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092C" w:rsidRPr="005D092C" w:rsidRDefault="005D092C" w:rsidP="005D092C">
      <w:pPr>
        <w:jc w:val="center"/>
        <w:rPr>
          <w:rFonts w:cs="B Lotus"/>
          <w:sz w:val="22"/>
          <w:szCs w:val="22"/>
          <w:rtl/>
        </w:rPr>
      </w:pPr>
      <w:r w:rsidRPr="005D092C">
        <w:rPr>
          <w:rFonts w:cs="B Lotus" w:hint="cs"/>
          <w:sz w:val="22"/>
          <w:szCs w:val="22"/>
          <w:rtl/>
        </w:rPr>
        <w:t>بسمه تعالی</w:t>
      </w:r>
    </w:p>
    <w:p w:rsidR="005D092C" w:rsidRPr="005D092C" w:rsidRDefault="005D092C" w:rsidP="005D092C">
      <w:pPr>
        <w:jc w:val="center"/>
        <w:rPr>
          <w:rFonts w:cs="2  Titr"/>
          <w:i/>
          <w:iCs/>
          <w:sz w:val="28"/>
          <w:szCs w:val="28"/>
          <w:rtl/>
        </w:rPr>
      </w:pPr>
      <w:r w:rsidRPr="00AA10E4">
        <w:rPr>
          <w:rFonts w:cs="2  Titr" w:hint="cs"/>
          <w:sz w:val="28"/>
          <w:szCs w:val="28"/>
          <w:rtl/>
        </w:rPr>
        <w:t>دانشگاه علوم پزشكي و خدمات بهداشتي درماني استان اصفهان</w:t>
      </w:r>
    </w:p>
    <w:p w:rsidR="005D092C" w:rsidRDefault="005D092C" w:rsidP="005D092C">
      <w:pPr>
        <w:jc w:val="center"/>
        <w:rPr>
          <w:rFonts w:asciiTheme="minorHAnsi" w:hAnsiTheme="minorHAnsi"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30"/>
          <w:szCs w:val="30"/>
          <w:rtl/>
        </w:rPr>
        <w:t>طرح دوره دروس نظری و عملی</w:t>
      </w:r>
    </w:p>
    <w:p w:rsidR="00BD29E9" w:rsidRDefault="00BD29E9" w:rsidP="00BD29E9">
      <w:pPr>
        <w:bidi w:val="0"/>
        <w:rPr>
          <w:rFonts w:cs="B Nazanin"/>
          <w:rtl/>
        </w:rPr>
      </w:pPr>
      <w:bookmarkStart w:id="0" w:name="_GoBack"/>
      <w:bookmarkEnd w:id="0"/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31"/>
        <w:gridCol w:w="3365"/>
      </w:tblGrid>
      <w:tr w:rsidR="00373C8A" w:rsidRPr="00CB4652" w:rsidTr="00373C8A">
        <w:trPr>
          <w:trHeight w:val="454"/>
          <w:jc w:val="center"/>
        </w:trPr>
        <w:tc>
          <w:tcPr>
            <w:tcW w:w="5346" w:type="dxa"/>
            <w:vAlign w:val="center"/>
          </w:tcPr>
          <w:p w:rsidR="00373C8A" w:rsidRPr="00DA3B6C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نام و شماره درس</w:t>
            </w:r>
            <w:r w:rsidRPr="001D2241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:  </w:t>
            </w:r>
            <w:r w:rsidR="00864EA8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کینزیولوژی 2(اندام بالایی)713394</w:t>
            </w:r>
          </w:p>
        </w:tc>
        <w:tc>
          <w:tcPr>
            <w:tcW w:w="3654" w:type="dxa"/>
            <w:vAlign w:val="center"/>
          </w:tcPr>
          <w:p w:rsidR="00373C8A" w:rsidRPr="00DA3B6C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رشته و مقطع تحصیلی: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</w:t>
            </w:r>
            <w:r w:rsidR="00864EA8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کارشناسی ارتوز و پروتز</w:t>
            </w:r>
          </w:p>
        </w:tc>
      </w:tr>
      <w:tr w:rsidR="00373C8A" w:rsidRPr="00CB4652" w:rsidTr="00373C8A">
        <w:trPr>
          <w:trHeight w:val="454"/>
          <w:jc w:val="center"/>
        </w:trPr>
        <w:tc>
          <w:tcPr>
            <w:tcW w:w="5346" w:type="dxa"/>
            <w:vAlign w:val="center"/>
          </w:tcPr>
          <w:p w:rsidR="00373C8A" w:rsidRPr="00DA3B6C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روز و ساعت برگزاری: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</w:t>
            </w:r>
            <w:r w:rsidR="00864EA8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دوشنبه </w:t>
            </w:r>
            <w:r w:rsidR="009C14EF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14-16</w:t>
            </w:r>
          </w:p>
        </w:tc>
        <w:tc>
          <w:tcPr>
            <w:tcW w:w="3654" w:type="dxa"/>
            <w:vAlign w:val="center"/>
          </w:tcPr>
          <w:p w:rsidR="00373C8A" w:rsidRPr="00CB4652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lang w:val="en-GB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محل برگزاری:</w:t>
            </w:r>
            <w:r>
              <w:rPr>
                <w:rFonts w:cs="B Nazanin" w:hint="cs"/>
                <w:sz w:val="24"/>
                <w:szCs w:val="24"/>
                <w:rtl/>
                <w:lang w:val="en-GB" w:eastAsia="en-US" w:bidi="fa-IR"/>
              </w:rPr>
              <w:t xml:space="preserve"> </w:t>
            </w:r>
            <w:r w:rsidR="00864EA8">
              <w:rPr>
                <w:rFonts w:cs="B Nazanin" w:hint="cs"/>
                <w:sz w:val="24"/>
                <w:szCs w:val="24"/>
                <w:rtl/>
                <w:lang w:val="en-GB" w:eastAsia="en-US" w:bidi="fa-IR"/>
              </w:rPr>
              <w:t>دانشکده توانبخشی</w:t>
            </w:r>
          </w:p>
        </w:tc>
      </w:tr>
      <w:tr w:rsidR="00373C8A" w:rsidRPr="00CB4652" w:rsidTr="00373C8A">
        <w:trPr>
          <w:trHeight w:val="454"/>
          <w:jc w:val="center"/>
        </w:trPr>
        <w:tc>
          <w:tcPr>
            <w:tcW w:w="5346" w:type="dxa"/>
            <w:vAlign w:val="center"/>
          </w:tcPr>
          <w:p w:rsidR="00373C8A" w:rsidRPr="00DA3B6C" w:rsidRDefault="00373C8A" w:rsidP="00864EA8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تعداد و نوع واحد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: </w:t>
            </w:r>
            <w:r w:rsidR="00864EA8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2 واحد نظری</w:t>
            </w:r>
          </w:p>
        </w:tc>
        <w:tc>
          <w:tcPr>
            <w:tcW w:w="3654" w:type="dxa"/>
            <w:vAlign w:val="center"/>
          </w:tcPr>
          <w:p w:rsidR="00373C8A" w:rsidRPr="00DA3B6C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مدت زمان ارايه درس: </w:t>
            </w:r>
            <w:r w:rsidR="00864EA8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34 ساعت</w:t>
            </w:r>
          </w:p>
        </w:tc>
      </w:tr>
      <w:tr w:rsidR="00373C8A" w:rsidRPr="00CB4652" w:rsidTr="00373C8A">
        <w:trPr>
          <w:trHeight w:val="454"/>
          <w:jc w:val="center"/>
        </w:trPr>
        <w:tc>
          <w:tcPr>
            <w:tcW w:w="9000" w:type="dxa"/>
            <w:gridSpan w:val="2"/>
            <w:vAlign w:val="center"/>
          </w:tcPr>
          <w:p w:rsidR="00373C8A" w:rsidRPr="00DA3B6C" w:rsidRDefault="00373C8A" w:rsidP="00864EA8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دروس پيش نياز: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 </w:t>
            </w:r>
            <w:r w:rsidR="00864EA8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ت</w:t>
            </w:r>
            <w:r w:rsidR="00864EA8" w:rsidRPr="00864EA8">
              <w:rPr>
                <w:rFonts w:cs="B Nazanin"/>
                <w:sz w:val="24"/>
                <w:szCs w:val="24"/>
                <w:rtl/>
                <w:lang w:val="en-US" w:eastAsia="en-US" w:bidi="fa-IR"/>
              </w:rPr>
              <w:t>شر</w:t>
            </w:r>
            <w:r w:rsidR="00864EA8" w:rsidRPr="00864EA8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ی</w:t>
            </w:r>
            <w:r w:rsidR="00864EA8" w:rsidRPr="00864EA8">
              <w:rPr>
                <w:rFonts w:cs="B Nazanin" w:hint="eastAsia"/>
                <w:sz w:val="24"/>
                <w:szCs w:val="24"/>
                <w:rtl/>
                <w:lang w:val="en-US" w:eastAsia="en-US" w:bidi="fa-IR"/>
              </w:rPr>
              <w:t>ح</w:t>
            </w:r>
            <w:r w:rsidR="00864EA8" w:rsidRPr="00864EA8">
              <w:rPr>
                <w:rFonts w:cs="B Nazanin"/>
                <w:sz w:val="24"/>
                <w:szCs w:val="24"/>
                <w:rtl/>
                <w:lang w:val="en-US" w:eastAsia="en-US" w:bidi="fa-IR"/>
              </w:rPr>
              <w:t xml:space="preserve"> اندام </w:t>
            </w:r>
            <w:r w:rsidR="00864EA8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بالایی</w:t>
            </w:r>
          </w:p>
        </w:tc>
      </w:tr>
      <w:tr w:rsidR="00373C8A" w:rsidRPr="00CB4652" w:rsidTr="00373C8A">
        <w:trPr>
          <w:trHeight w:val="454"/>
          <w:jc w:val="center"/>
        </w:trPr>
        <w:tc>
          <w:tcPr>
            <w:tcW w:w="5346" w:type="dxa"/>
            <w:vAlign w:val="center"/>
          </w:tcPr>
          <w:p w:rsidR="00373C8A" w:rsidRPr="00DA3B6C" w:rsidRDefault="00373C8A" w:rsidP="009C14EF">
            <w:pPr>
              <w:pStyle w:val="Title"/>
              <w:spacing w:line="204" w:lineRule="auto"/>
              <w:jc w:val="left"/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مسئول درس: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</w:t>
            </w:r>
            <w:r w:rsidR="009C14EF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فاطمه پل</w:t>
            </w:r>
          </w:p>
        </w:tc>
        <w:tc>
          <w:tcPr>
            <w:tcW w:w="3654" w:type="dxa"/>
            <w:vAlign w:val="center"/>
          </w:tcPr>
          <w:p w:rsidR="00373C8A" w:rsidRPr="00DA3B6C" w:rsidRDefault="00373C8A" w:rsidP="009C14EF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ساعات تماس یا مراجعه: </w:t>
            </w:r>
            <w:r w:rsidR="009C14EF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شنبه-چهارشنبه </w:t>
            </w:r>
            <w:r w:rsidR="00864EA8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ساعت 12-</w:t>
            </w:r>
            <w:r w:rsidR="009C14EF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8</w:t>
            </w:r>
          </w:p>
        </w:tc>
      </w:tr>
      <w:tr w:rsidR="00373C8A" w:rsidRPr="00CB4652" w:rsidTr="00373C8A">
        <w:trPr>
          <w:trHeight w:val="454"/>
          <w:jc w:val="center"/>
        </w:trPr>
        <w:tc>
          <w:tcPr>
            <w:tcW w:w="9000" w:type="dxa"/>
            <w:gridSpan w:val="2"/>
            <w:vAlign w:val="center"/>
          </w:tcPr>
          <w:p w:rsidR="00373C8A" w:rsidRPr="00FF69A6" w:rsidRDefault="00373C8A" w:rsidP="009C14EF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GB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آدرس و تلفن دفتر: </w:t>
            </w:r>
            <w:r w:rsidR="00864EA8" w:rsidRPr="00AB62C8">
              <w:rPr>
                <w:rFonts w:cs="B Nazanin"/>
                <w:sz w:val="24"/>
                <w:szCs w:val="24"/>
                <w:rtl/>
                <w:lang w:val="en-US" w:eastAsia="en-US" w:bidi="fa-IR"/>
              </w:rPr>
              <w:t>دانشگاه علوم پزشک</w:t>
            </w:r>
            <w:r w:rsidR="00864EA8" w:rsidRPr="00AB62C8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ی</w:t>
            </w:r>
            <w:r w:rsidR="00864EA8" w:rsidRPr="00AB62C8">
              <w:rPr>
                <w:rFonts w:cs="B Nazanin"/>
                <w:sz w:val="24"/>
                <w:szCs w:val="24"/>
                <w:rtl/>
                <w:lang w:val="en-US" w:eastAsia="en-US" w:bidi="fa-IR"/>
              </w:rPr>
              <w:t xml:space="preserve"> اصفهان، دانشکده علوم توانبخش</w:t>
            </w:r>
            <w:r w:rsidR="00864EA8" w:rsidRPr="00AB62C8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ی</w:t>
            </w:r>
            <w:r w:rsidR="00864EA8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، طبقه دوم ،اتاق </w:t>
            </w:r>
            <w:r w:rsidR="009C14EF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308</w:t>
            </w:r>
          </w:p>
        </w:tc>
      </w:tr>
      <w:tr w:rsidR="00373C8A" w:rsidRPr="00CB4652" w:rsidTr="00373C8A">
        <w:trPr>
          <w:trHeight w:val="454"/>
          <w:jc w:val="center"/>
        </w:trPr>
        <w:tc>
          <w:tcPr>
            <w:tcW w:w="9000" w:type="dxa"/>
            <w:gridSpan w:val="2"/>
            <w:vAlign w:val="center"/>
          </w:tcPr>
          <w:p w:rsidR="00373C8A" w:rsidRPr="00DA3B6C" w:rsidRDefault="00373C8A" w:rsidP="009C14EF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آدرس پست الکترونیکی: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</w:t>
            </w:r>
            <w:r w:rsidR="009C14EF">
              <w:rPr>
                <w:rFonts w:cs="B Nazanin"/>
                <w:sz w:val="24"/>
                <w:szCs w:val="24"/>
                <w:lang w:val="en-US" w:eastAsia="en-US" w:bidi="fa-IR"/>
              </w:rPr>
              <w:t>maryam_pol68@yahoo.com</w:t>
            </w:r>
          </w:p>
        </w:tc>
      </w:tr>
    </w:tbl>
    <w:p w:rsidR="00373C8A" w:rsidRDefault="00373C8A" w:rsidP="00373C8A">
      <w:pPr>
        <w:bidi w:val="0"/>
        <w:rPr>
          <w:rFonts w:cs="B Nazanin"/>
          <w:rtl/>
        </w:rPr>
      </w:pPr>
    </w:p>
    <w:p w:rsidR="00373C8A" w:rsidRPr="00A90683" w:rsidRDefault="00373C8A" w:rsidP="00373C8A">
      <w:pPr>
        <w:bidi w:val="0"/>
        <w:rPr>
          <w:rFonts w:cs="B Nazanin"/>
          <w:rtl/>
        </w:rPr>
      </w:pPr>
    </w:p>
    <w:tbl>
      <w:tblPr>
        <w:tblW w:w="9540" w:type="dxa"/>
        <w:tblInd w:w="-612" w:type="dxa"/>
        <w:tblLook w:val="0000" w:firstRow="0" w:lastRow="0" w:firstColumn="0" w:lastColumn="0" w:noHBand="0" w:noVBand="0"/>
      </w:tblPr>
      <w:tblGrid>
        <w:gridCol w:w="9540"/>
      </w:tblGrid>
      <w:tr w:rsidR="002121BE" w:rsidRPr="00A90683">
        <w:trPr>
          <w:trHeight w:val="555"/>
        </w:trPr>
        <w:tc>
          <w:tcPr>
            <w:tcW w:w="9540" w:type="dxa"/>
          </w:tcPr>
          <w:p w:rsidR="002121BE" w:rsidRDefault="002121BE">
            <w:pPr>
              <w:jc w:val="lowKashida"/>
              <w:rPr>
                <w:rFonts w:cs="B Nazanin"/>
                <w:b/>
                <w:bCs/>
                <w:rtl/>
              </w:rPr>
            </w:pPr>
            <w:r w:rsidRPr="00A90683">
              <w:rPr>
                <w:rFonts w:cs="Titr"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هدف کلی درس</w:t>
            </w:r>
            <w:r w:rsidR="00EE20D5">
              <w:rPr>
                <w:rFonts w:cs="B Nazanin" w:hint="cs"/>
                <w:b/>
                <w:bCs/>
                <w:rtl/>
              </w:rPr>
              <w:t xml:space="preserve"> (در سه حیطه </w:t>
            </w:r>
            <w:r w:rsidR="00EE20D5" w:rsidRPr="005D092C">
              <w:rPr>
                <w:rFonts w:cs="B Nazanin" w:hint="cs"/>
                <w:b/>
                <w:bCs/>
                <w:color w:val="FF0000"/>
                <w:rtl/>
              </w:rPr>
              <w:t xml:space="preserve">دانشی، </w:t>
            </w:r>
            <w:r w:rsidR="00EE20D5" w:rsidRPr="005D092C">
              <w:rPr>
                <w:rFonts w:cs="B Nazanin" w:hint="cs"/>
                <w:b/>
                <w:bCs/>
                <w:color w:val="003300"/>
                <w:rtl/>
              </w:rPr>
              <w:t>نگرشی</w:t>
            </w:r>
            <w:r w:rsidR="00EE20D5" w:rsidRPr="005D092C">
              <w:rPr>
                <w:rFonts w:cs="B Nazanin" w:hint="cs"/>
                <w:b/>
                <w:bCs/>
                <w:color w:val="FF0000"/>
                <w:rtl/>
              </w:rPr>
              <w:t xml:space="preserve"> </w:t>
            </w:r>
            <w:r w:rsidR="00EE20D5" w:rsidRPr="005D092C">
              <w:rPr>
                <w:rFonts w:cs="B Nazanin" w:hint="cs"/>
                <w:b/>
                <w:bCs/>
                <w:rtl/>
              </w:rPr>
              <w:t>و</w:t>
            </w:r>
            <w:r w:rsidR="00EE20D5" w:rsidRPr="005D092C">
              <w:rPr>
                <w:rFonts w:cs="B Nazanin" w:hint="cs"/>
                <w:b/>
                <w:bCs/>
                <w:color w:val="17365D" w:themeColor="text2" w:themeShade="BF"/>
                <w:rtl/>
              </w:rPr>
              <w:t xml:space="preserve"> مهارتی</w:t>
            </w:r>
            <w:r w:rsidR="00EE20D5">
              <w:rPr>
                <w:rFonts w:cs="B Nazanin" w:hint="cs"/>
                <w:b/>
                <w:bCs/>
                <w:rtl/>
              </w:rPr>
              <w:t>)</w:t>
            </w:r>
            <w:r w:rsidRPr="003A4E8F">
              <w:rPr>
                <w:rFonts w:cs="B Nazanin" w:hint="cs"/>
                <w:b/>
                <w:bCs/>
                <w:rtl/>
              </w:rPr>
              <w:t>:</w:t>
            </w:r>
          </w:p>
          <w:p w:rsidR="006B3346" w:rsidRPr="00A90683" w:rsidRDefault="006B3346" w:rsidP="000A0E55">
            <w:pPr>
              <w:jc w:val="lowKashida"/>
              <w:rPr>
                <w:rFonts w:cs="B Nazanin"/>
                <w:rtl/>
              </w:rPr>
            </w:pPr>
            <w:r>
              <w:rPr>
                <w:rFonts w:cs="B Zar" w:hint="cs"/>
                <w:color w:val="000000"/>
                <w:rtl/>
              </w:rPr>
              <w:t xml:space="preserve">آشنایی با حرکات و  اصول بیومکانیکی حاکم بر عملکرد مفاصل و عضلات اندام </w:t>
            </w:r>
            <w:r w:rsidR="000A0E55">
              <w:rPr>
                <w:rFonts w:cs="B Zar" w:hint="cs"/>
                <w:color w:val="000000"/>
                <w:rtl/>
              </w:rPr>
              <w:t xml:space="preserve">بالایی 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  <w:tr w:rsidR="002121BE" w:rsidRPr="00A90683">
        <w:trPr>
          <w:trHeight w:val="540"/>
        </w:trPr>
        <w:tc>
          <w:tcPr>
            <w:tcW w:w="9540" w:type="dxa"/>
          </w:tcPr>
          <w:p w:rsidR="002121BE" w:rsidRPr="00A90683" w:rsidRDefault="002121BE" w:rsidP="00407F30">
            <w:pPr>
              <w:jc w:val="lowKashida"/>
              <w:rPr>
                <w:rFonts w:cs="B Nazanin"/>
                <w:rtl/>
              </w:rPr>
            </w:pPr>
            <w:r w:rsidRPr="00A90683">
              <w:rPr>
                <w:rFonts w:cs="Titr"/>
                <w:rtl/>
              </w:rPr>
              <w:t>٭</w:t>
            </w:r>
            <w:r w:rsidR="00BD29E9">
              <w:rPr>
                <w:rFonts w:cs="B Nazanin" w:hint="cs"/>
                <w:b/>
                <w:bCs/>
                <w:rtl/>
              </w:rPr>
              <w:t>ا</w:t>
            </w:r>
            <w:r w:rsidRPr="003A4E8F">
              <w:rPr>
                <w:rFonts w:cs="B Nazanin" w:hint="cs"/>
                <w:b/>
                <w:bCs/>
                <w:rtl/>
              </w:rPr>
              <w:t>هداف اختصاصی درس</w:t>
            </w:r>
            <w:r w:rsidR="00EE20D5">
              <w:rPr>
                <w:rFonts w:cs="B Nazanin" w:hint="cs"/>
                <w:b/>
                <w:bCs/>
                <w:rtl/>
              </w:rPr>
              <w:t xml:space="preserve"> (در سه حیطه </w:t>
            </w:r>
            <w:r w:rsidR="005D092C" w:rsidRPr="005D092C">
              <w:rPr>
                <w:rFonts w:cs="B Nazanin" w:hint="cs"/>
                <w:b/>
                <w:bCs/>
                <w:color w:val="FF0000"/>
                <w:rtl/>
              </w:rPr>
              <w:t xml:space="preserve">دانشی، </w:t>
            </w:r>
            <w:r w:rsidR="005D092C" w:rsidRPr="005D092C">
              <w:rPr>
                <w:rFonts w:cs="B Nazanin" w:hint="cs"/>
                <w:b/>
                <w:bCs/>
                <w:color w:val="003300"/>
                <w:rtl/>
              </w:rPr>
              <w:t>نگرشی</w:t>
            </w:r>
            <w:r w:rsidR="005D092C" w:rsidRPr="005D092C">
              <w:rPr>
                <w:rFonts w:cs="B Nazanin" w:hint="cs"/>
                <w:b/>
                <w:bCs/>
                <w:color w:val="FF0000"/>
                <w:rtl/>
              </w:rPr>
              <w:t xml:space="preserve"> </w:t>
            </w:r>
            <w:r w:rsidR="005D092C" w:rsidRPr="005D092C">
              <w:rPr>
                <w:rFonts w:cs="B Nazanin" w:hint="cs"/>
                <w:b/>
                <w:bCs/>
                <w:rtl/>
              </w:rPr>
              <w:t>و</w:t>
            </w:r>
            <w:r w:rsidR="005D092C" w:rsidRPr="005D092C">
              <w:rPr>
                <w:rFonts w:cs="B Nazanin" w:hint="cs"/>
                <w:b/>
                <w:bCs/>
                <w:color w:val="17365D" w:themeColor="text2" w:themeShade="BF"/>
                <w:rtl/>
              </w:rPr>
              <w:t xml:space="preserve"> مهارتی</w:t>
            </w:r>
            <w:r w:rsidR="00EE20D5">
              <w:rPr>
                <w:rFonts w:cs="B Nazanin" w:hint="cs"/>
                <w:b/>
                <w:bCs/>
                <w:rtl/>
              </w:rPr>
              <w:t>)</w:t>
            </w:r>
            <w:r w:rsidRPr="003A4E8F">
              <w:rPr>
                <w:rFonts w:cs="B Nazanin" w:hint="cs"/>
                <w:b/>
                <w:bCs/>
                <w:rtl/>
              </w:rPr>
              <w:t>:</w:t>
            </w:r>
            <w:r w:rsidR="004E237F">
              <w:rPr>
                <w:rFonts w:cs="B Nazanin"/>
                <w:b/>
                <w:bCs/>
              </w:rPr>
              <w:t xml:space="preserve"> 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</w:tcPr>
          <w:p w:rsidR="00407F30" w:rsidRPr="00407F30" w:rsidRDefault="00407F30" w:rsidP="00B554B1">
            <w:pPr>
              <w:rPr>
                <w:rFonts w:cs="B Nazanin"/>
                <w:rtl/>
              </w:rPr>
            </w:pPr>
            <w:r w:rsidRPr="00407F30">
              <w:rPr>
                <w:rFonts w:cs="B Nazanin"/>
                <w:rtl/>
              </w:rPr>
              <w:t xml:space="preserve">١ </w:t>
            </w:r>
            <w:r w:rsidR="00B554B1">
              <w:rPr>
                <w:rFonts w:cs="B Nazanin" w:hint="cs"/>
                <w:rtl/>
              </w:rPr>
              <w:t xml:space="preserve">) </w:t>
            </w:r>
            <w:r w:rsidRPr="00407F30">
              <w:rPr>
                <w:rFonts w:cs="B Nazanin"/>
                <w:rtl/>
              </w:rPr>
              <w:t>آشنايي با ساختار مفصل شانه و حركات آن :</w:t>
            </w:r>
          </w:p>
          <w:p w:rsidR="00407F30" w:rsidRPr="00B554B1" w:rsidRDefault="00407F30" w:rsidP="00B554B1">
            <w:pPr>
              <w:pStyle w:val="ListParagraph"/>
              <w:numPr>
                <w:ilvl w:val="0"/>
                <w:numId w:val="2"/>
              </w:numPr>
              <w:rPr>
                <w:rFonts w:cs="B Nazanin"/>
                <w:rtl/>
              </w:rPr>
            </w:pPr>
            <w:r w:rsidRPr="00B554B1">
              <w:rPr>
                <w:rFonts w:cs="B Nazanin"/>
                <w:rtl/>
              </w:rPr>
              <w:t>آشنايي با ساختار مفصل شانه و عوامل ثبات دهنده آن</w:t>
            </w:r>
          </w:p>
          <w:p w:rsidR="00407F30" w:rsidRPr="00B554B1" w:rsidRDefault="00407F30" w:rsidP="00B554B1">
            <w:pPr>
              <w:pStyle w:val="ListParagraph"/>
              <w:numPr>
                <w:ilvl w:val="0"/>
                <w:numId w:val="2"/>
              </w:numPr>
              <w:rPr>
                <w:rFonts w:cs="B Nazanin"/>
                <w:rtl/>
              </w:rPr>
            </w:pPr>
            <w:r w:rsidRPr="00B554B1">
              <w:rPr>
                <w:rFonts w:cs="B Nazanin"/>
                <w:rtl/>
              </w:rPr>
              <w:t>آشنايي با استئوكنتيك و آرتوكنتيك مفصل شانه</w:t>
            </w:r>
          </w:p>
          <w:p w:rsidR="00407F30" w:rsidRPr="00B554B1" w:rsidRDefault="00407F30" w:rsidP="00B554B1">
            <w:pPr>
              <w:pStyle w:val="ListParagraph"/>
              <w:numPr>
                <w:ilvl w:val="0"/>
                <w:numId w:val="2"/>
              </w:numPr>
              <w:rPr>
                <w:rFonts w:cs="B Nazanin"/>
                <w:rtl/>
              </w:rPr>
            </w:pPr>
            <w:r w:rsidRPr="00B554B1">
              <w:rPr>
                <w:rFonts w:cs="B Nazanin"/>
                <w:rtl/>
              </w:rPr>
              <w:t>آشنايي با حركات مفصل شانه و عضلات ايجاد كننده حركات آن</w:t>
            </w:r>
          </w:p>
          <w:p w:rsidR="00407F30" w:rsidRPr="00407F30" w:rsidRDefault="00407F30" w:rsidP="00407F30">
            <w:pPr>
              <w:rPr>
                <w:rFonts w:cs="B Nazanin"/>
                <w:rtl/>
              </w:rPr>
            </w:pPr>
          </w:p>
          <w:p w:rsidR="00407F30" w:rsidRPr="00407F30" w:rsidRDefault="00407F30" w:rsidP="00B554B1">
            <w:pPr>
              <w:rPr>
                <w:rFonts w:cs="B Nazanin"/>
                <w:rtl/>
              </w:rPr>
            </w:pPr>
            <w:r w:rsidRPr="00407F30">
              <w:rPr>
                <w:rFonts w:cs="B Nazanin"/>
                <w:rtl/>
              </w:rPr>
              <w:t xml:space="preserve">٢ </w:t>
            </w:r>
            <w:r w:rsidR="00B554B1">
              <w:rPr>
                <w:rFonts w:cs="B Nazanin" w:hint="cs"/>
                <w:rtl/>
              </w:rPr>
              <w:t xml:space="preserve">) </w:t>
            </w:r>
            <w:r w:rsidRPr="00407F30">
              <w:rPr>
                <w:rFonts w:cs="B Nazanin"/>
                <w:rtl/>
              </w:rPr>
              <w:t>آشنايي با ساختار مفصل آرنج و حركات آن</w:t>
            </w:r>
          </w:p>
          <w:p w:rsidR="00407F30" w:rsidRPr="00B554B1" w:rsidRDefault="00407F30" w:rsidP="00B554B1">
            <w:pPr>
              <w:pStyle w:val="ListParagraph"/>
              <w:numPr>
                <w:ilvl w:val="0"/>
                <w:numId w:val="5"/>
              </w:numPr>
              <w:rPr>
                <w:rFonts w:cs="B Nazanin"/>
                <w:rtl/>
              </w:rPr>
            </w:pPr>
            <w:r w:rsidRPr="00B554B1">
              <w:rPr>
                <w:rFonts w:cs="B Nazanin"/>
                <w:rtl/>
              </w:rPr>
              <w:t>آشنايي با ساختار مفصل آرنج و عوامل ثبات دهنده آن</w:t>
            </w:r>
          </w:p>
          <w:p w:rsidR="00407F30" w:rsidRPr="00B554B1" w:rsidRDefault="00407F30" w:rsidP="00B554B1">
            <w:pPr>
              <w:pStyle w:val="ListParagraph"/>
              <w:numPr>
                <w:ilvl w:val="0"/>
                <w:numId w:val="5"/>
              </w:numPr>
              <w:rPr>
                <w:rFonts w:cs="B Nazanin"/>
                <w:rtl/>
              </w:rPr>
            </w:pPr>
            <w:r w:rsidRPr="00B554B1">
              <w:rPr>
                <w:rFonts w:cs="B Nazanin"/>
                <w:rtl/>
              </w:rPr>
              <w:t>شنايي با استئوكنتيك و آرتوكنتيك مفصل آرنج</w:t>
            </w:r>
          </w:p>
          <w:p w:rsidR="00407F30" w:rsidRPr="00B554B1" w:rsidRDefault="00407F30" w:rsidP="00B554B1">
            <w:pPr>
              <w:pStyle w:val="ListParagraph"/>
              <w:numPr>
                <w:ilvl w:val="0"/>
                <w:numId w:val="5"/>
              </w:numPr>
              <w:rPr>
                <w:rFonts w:cs="B Nazanin"/>
                <w:rtl/>
              </w:rPr>
            </w:pPr>
            <w:r w:rsidRPr="00B554B1">
              <w:rPr>
                <w:rFonts w:cs="B Nazanin"/>
                <w:rtl/>
              </w:rPr>
              <w:t>آشنايي با حركات مفصل آرنج و عضلات ايجاد كننده حركات آن</w:t>
            </w:r>
          </w:p>
          <w:p w:rsidR="00407F30" w:rsidRPr="00407F30" w:rsidRDefault="00407F30" w:rsidP="00407F30">
            <w:pPr>
              <w:rPr>
                <w:rFonts w:cs="B Nazanin"/>
                <w:rtl/>
              </w:rPr>
            </w:pPr>
          </w:p>
          <w:p w:rsidR="00407F30" w:rsidRPr="00407F30" w:rsidRDefault="00407F30" w:rsidP="00B554B1">
            <w:pPr>
              <w:rPr>
                <w:rFonts w:cs="B Nazanin"/>
                <w:rtl/>
              </w:rPr>
            </w:pPr>
            <w:r w:rsidRPr="00407F30">
              <w:rPr>
                <w:rFonts w:cs="B Nazanin"/>
                <w:rtl/>
              </w:rPr>
              <w:t xml:space="preserve">٣ </w:t>
            </w:r>
            <w:r w:rsidR="00B554B1">
              <w:rPr>
                <w:rFonts w:cs="B Nazanin" w:hint="cs"/>
                <w:rtl/>
              </w:rPr>
              <w:t xml:space="preserve">) </w:t>
            </w:r>
            <w:r w:rsidRPr="00407F30">
              <w:rPr>
                <w:rFonts w:cs="B Nazanin"/>
                <w:rtl/>
              </w:rPr>
              <w:t>آشنايي با ساختار مفصل مچ و حركات آن:</w:t>
            </w:r>
          </w:p>
          <w:p w:rsidR="00407F30" w:rsidRPr="00407F30" w:rsidRDefault="00407F30" w:rsidP="00407F30">
            <w:pPr>
              <w:rPr>
                <w:rFonts w:cs="B Nazanin"/>
                <w:rtl/>
              </w:rPr>
            </w:pPr>
            <w:r w:rsidRPr="00407F30">
              <w:rPr>
                <w:rFonts w:cs="B Nazanin"/>
                <w:rtl/>
              </w:rPr>
              <w:t>دانشجو بايد بتواند :</w:t>
            </w:r>
          </w:p>
          <w:p w:rsidR="00407F30" w:rsidRPr="00B554B1" w:rsidRDefault="00407F30" w:rsidP="00B554B1">
            <w:pPr>
              <w:pStyle w:val="ListParagraph"/>
              <w:numPr>
                <w:ilvl w:val="0"/>
                <w:numId w:val="8"/>
              </w:numPr>
              <w:rPr>
                <w:rFonts w:cs="B Nazanin"/>
                <w:rtl/>
              </w:rPr>
            </w:pPr>
            <w:r w:rsidRPr="00B554B1">
              <w:rPr>
                <w:rFonts w:cs="B Nazanin"/>
                <w:rtl/>
              </w:rPr>
              <w:t>ساختار مفصل مچ و عوامل ثبات دهنده آن بيان نمايد</w:t>
            </w:r>
          </w:p>
          <w:p w:rsidR="00407F30" w:rsidRPr="00B554B1" w:rsidRDefault="00407F30" w:rsidP="00B554B1">
            <w:pPr>
              <w:pStyle w:val="ListParagraph"/>
              <w:numPr>
                <w:ilvl w:val="0"/>
                <w:numId w:val="8"/>
              </w:numPr>
              <w:rPr>
                <w:rFonts w:cs="B Nazanin"/>
                <w:rtl/>
              </w:rPr>
            </w:pPr>
            <w:r w:rsidRPr="00B554B1">
              <w:rPr>
                <w:rFonts w:cs="B Nazanin"/>
                <w:rtl/>
              </w:rPr>
              <w:t>استئوكنتيك و آرتوكنتيك مفصل مچ را شرح دهد</w:t>
            </w:r>
          </w:p>
          <w:p w:rsidR="00407F30" w:rsidRPr="00B554B1" w:rsidRDefault="00407F30" w:rsidP="00B554B1">
            <w:pPr>
              <w:pStyle w:val="ListParagraph"/>
              <w:numPr>
                <w:ilvl w:val="0"/>
                <w:numId w:val="7"/>
              </w:numPr>
              <w:rPr>
                <w:rFonts w:cs="B Nazanin"/>
                <w:rtl/>
              </w:rPr>
            </w:pPr>
            <w:r w:rsidRPr="00B554B1">
              <w:rPr>
                <w:rFonts w:cs="B Nazanin"/>
                <w:rtl/>
              </w:rPr>
              <w:t>حركات مفصل مچ و عضلات ايجاد كننده حركات آن را بيان كند</w:t>
            </w:r>
          </w:p>
          <w:p w:rsidR="00407F30" w:rsidRPr="00407F30" w:rsidRDefault="00407F30" w:rsidP="00B554B1">
            <w:pPr>
              <w:rPr>
                <w:rFonts w:cs="B Nazanin"/>
                <w:rtl/>
              </w:rPr>
            </w:pPr>
            <w:r w:rsidRPr="00407F30">
              <w:rPr>
                <w:rFonts w:cs="B Nazanin"/>
                <w:rtl/>
              </w:rPr>
              <w:t xml:space="preserve">٤ </w:t>
            </w:r>
            <w:r w:rsidR="00B554B1">
              <w:rPr>
                <w:rFonts w:cs="B Nazanin" w:hint="cs"/>
                <w:rtl/>
              </w:rPr>
              <w:t>)</w:t>
            </w:r>
            <w:r w:rsidRPr="00407F30">
              <w:rPr>
                <w:rFonts w:cs="B Nazanin"/>
                <w:rtl/>
              </w:rPr>
              <w:t xml:space="preserve"> آشنايي با ساختار مفاصل دست و حركات آن:</w:t>
            </w:r>
          </w:p>
          <w:p w:rsidR="00407F30" w:rsidRPr="00407F30" w:rsidRDefault="00407F30" w:rsidP="00407F30">
            <w:pPr>
              <w:rPr>
                <w:rFonts w:cs="B Nazanin"/>
                <w:rtl/>
              </w:rPr>
            </w:pPr>
            <w:r w:rsidRPr="00407F30">
              <w:rPr>
                <w:rFonts w:cs="B Nazanin"/>
                <w:rtl/>
              </w:rPr>
              <w:t>دانشجو بايد بتواند :</w:t>
            </w:r>
          </w:p>
          <w:p w:rsidR="00407F30" w:rsidRPr="00B554B1" w:rsidRDefault="00407F30" w:rsidP="00B554B1">
            <w:pPr>
              <w:pStyle w:val="ListParagraph"/>
              <w:numPr>
                <w:ilvl w:val="1"/>
                <w:numId w:val="9"/>
              </w:numPr>
              <w:rPr>
                <w:rFonts w:cs="B Nazanin"/>
                <w:rtl/>
              </w:rPr>
            </w:pPr>
            <w:r w:rsidRPr="00B554B1">
              <w:rPr>
                <w:rFonts w:cs="B Nazanin"/>
                <w:rtl/>
              </w:rPr>
              <w:t>ساختار مفاصل دست و عوامل ثبات دهنده آنها را بيان نمايد</w:t>
            </w:r>
          </w:p>
          <w:p w:rsidR="00407F30" w:rsidRPr="00B554B1" w:rsidRDefault="00407F30" w:rsidP="00B554B1">
            <w:pPr>
              <w:pStyle w:val="ListParagraph"/>
              <w:numPr>
                <w:ilvl w:val="1"/>
                <w:numId w:val="9"/>
              </w:numPr>
              <w:rPr>
                <w:rFonts w:cs="B Nazanin"/>
                <w:rtl/>
              </w:rPr>
            </w:pPr>
            <w:r w:rsidRPr="00B554B1">
              <w:rPr>
                <w:rFonts w:cs="B Nazanin"/>
                <w:rtl/>
              </w:rPr>
              <w:lastRenderedPageBreak/>
              <w:t>استئوكنتيك و آرتوكنتيك مفاصل دست را شرح دهد.</w:t>
            </w:r>
          </w:p>
          <w:p w:rsidR="002120D3" w:rsidRPr="00A90683" w:rsidRDefault="00407F30" w:rsidP="00B554B1">
            <w:pPr>
              <w:pStyle w:val="ListParagraph"/>
              <w:numPr>
                <w:ilvl w:val="1"/>
                <w:numId w:val="9"/>
              </w:numPr>
              <w:jc w:val="lowKashida"/>
              <w:rPr>
                <w:rFonts w:cs="B Nazanin"/>
              </w:rPr>
            </w:pPr>
            <w:r w:rsidRPr="00B554B1">
              <w:rPr>
                <w:rFonts w:cs="B Nazanin"/>
                <w:rtl/>
              </w:rPr>
              <w:t>حركات مفاصل دست و عضلات ايجاد كننده حركات آنها را بيان كند</w:t>
            </w:r>
            <w:r w:rsidR="00B554B1">
              <w:rPr>
                <w:rFonts w:cs="B Nazanin" w:hint="cs"/>
                <w:rtl/>
              </w:rPr>
              <w:t xml:space="preserve">.   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  <w:tr w:rsidR="002121BE" w:rsidRPr="00A90683">
        <w:trPr>
          <w:trHeight w:val="540"/>
        </w:trPr>
        <w:tc>
          <w:tcPr>
            <w:tcW w:w="9540" w:type="dxa"/>
          </w:tcPr>
          <w:p w:rsidR="00B554B1" w:rsidRPr="00A90683" w:rsidRDefault="00B554B1">
            <w:pPr>
              <w:jc w:val="lowKashida"/>
              <w:rPr>
                <w:rFonts w:cs="B Nazanin"/>
                <w:rtl/>
              </w:rPr>
            </w:pPr>
          </w:p>
        </w:tc>
      </w:tr>
      <w:tr w:rsidR="002121BE" w:rsidRPr="00A90683">
        <w:trPr>
          <w:trHeight w:val="540"/>
        </w:trPr>
        <w:tc>
          <w:tcPr>
            <w:tcW w:w="9540" w:type="dxa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  <w:tr w:rsidR="002121BE" w:rsidRPr="00A90683">
        <w:trPr>
          <w:trHeight w:val="540"/>
        </w:trPr>
        <w:tc>
          <w:tcPr>
            <w:tcW w:w="9540" w:type="dxa"/>
            <w:tcBorders>
              <w:bottom w:val="nil"/>
            </w:tcBorders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</w:tbl>
    <w:p w:rsidR="002121BE" w:rsidRPr="00A90683" w:rsidRDefault="002121BE">
      <w:pPr>
        <w:bidi w:val="0"/>
        <w:rPr>
          <w:rFonts w:cs="B Nazanin"/>
        </w:rPr>
      </w:pPr>
    </w:p>
    <w:tbl>
      <w:tblPr>
        <w:tblW w:w="9540" w:type="dxa"/>
        <w:tblInd w:w="-612" w:type="dxa"/>
        <w:tblLook w:val="0000" w:firstRow="0" w:lastRow="0" w:firstColumn="0" w:lastColumn="0" w:noHBand="0" w:noVBand="0"/>
      </w:tblPr>
      <w:tblGrid>
        <w:gridCol w:w="9540"/>
      </w:tblGrid>
      <w:tr w:rsidR="002121BE" w:rsidRPr="00A90683">
        <w:trPr>
          <w:trHeight w:val="450"/>
        </w:trPr>
        <w:tc>
          <w:tcPr>
            <w:tcW w:w="9540" w:type="dxa"/>
            <w:vAlign w:val="center"/>
          </w:tcPr>
          <w:p w:rsidR="002121BE" w:rsidRPr="00A90683" w:rsidRDefault="002121BE">
            <w:pPr>
              <w:rPr>
                <w:rFonts w:cs="B Nazanin"/>
              </w:rPr>
            </w:pPr>
            <w:r w:rsidRPr="00A90683">
              <w:rPr>
                <w:rFonts w:cs="Titr"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منابع اصلی درس</w:t>
            </w:r>
            <w:r w:rsidRPr="00A90683">
              <w:rPr>
                <w:rFonts w:cs="B Nazanin"/>
              </w:rPr>
              <w:t xml:space="preserve"> </w:t>
            </w:r>
            <w:r w:rsidRPr="00A90683">
              <w:rPr>
                <w:rFonts w:cs="B Nazanin" w:hint="cs"/>
                <w:rtl/>
              </w:rPr>
              <w:t xml:space="preserve">(عنوان کتاب ، نام نويسنده ، سال و محل انتشار، نام ناشر، شماره فصول يا صفحات مورد نظر در اين درس- در صورتی که مطالعه همه کتاب يا همه مجلدات آن به عنوان منبع ضروری نباشد)  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  <w:vAlign w:val="center"/>
          </w:tcPr>
          <w:p w:rsidR="002121BE" w:rsidRPr="00A90683" w:rsidRDefault="002121BE" w:rsidP="00B554B1">
            <w:pPr>
              <w:jc w:val="right"/>
              <w:rPr>
                <w:rFonts w:cs="B Nazanin"/>
              </w:rPr>
            </w:pPr>
          </w:p>
        </w:tc>
      </w:tr>
      <w:tr w:rsidR="002121BE" w:rsidRPr="00A90683">
        <w:trPr>
          <w:trHeight w:val="540"/>
        </w:trPr>
        <w:tc>
          <w:tcPr>
            <w:tcW w:w="9540" w:type="dxa"/>
            <w:vAlign w:val="center"/>
          </w:tcPr>
          <w:p w:rsidR="009C14EF" w:rsidRDefault="00B554B1" w:rsidP="009C14EF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9C14EF">
              <w:rPr>
                <w:rFonts w:asciiTheme="majorBidi" w:hAnsiTheme="majorBidi" w:cstheme="majorBidi"/>
                <w:b/>
                <w:bCs/>
                <w:color w:val="000000"/>
              </w:rPr>
              <w:t xml:space="preserve">Joint Structure and Function: A Comprehensive Analysis </w:t>
            </w:r>
          </w:p>
          <w:p w:rsidR="00B554B1" w:rsidRPr="009C14EF" w:rsidRDefault="00B554B1" w:rsidP="009C14EF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proofErr w:type="spellStart"/>
            <w:r w:rsidRPr="009C14EF">
              <w:rPr>
                <w:rFonts w:asciiTheme="majorBidi" w:hAnsiTheme="majorBidi" w:cstheme="majorBidi"/>
                <w:b/>
                <w:bCs/>
                <w:color w:val="000000"/>
              </w:rPr>
              <w:t>Pam</w:t>
            </w:r>
            <w:r w:rsidR="009C14EF">
              <w:rPr>
                <w:rFonts w:asciiTheme="majorBidi" w:hAnsiTheme="majorBidi" w:cstheme="majorBidi"/>
                <w:b/>
                <w:bCs/>
                <w:color w:val="000000"/>
              </w:rPr>
              <w:t>1-</w:t>
            </w:r>
            <w:r w:rsidRPr="009C14EF">
              <w:rPr>
                <w:rFonts w:asciiTheme="majorBidi" w:hAnsiTheme="majorBidi" w:cstheme="majorBidi"/>
                <w:b/>
                <w:bCs/>
                <w:color w:val="000000"/>
              </w:rPr>
              <w:t>Levangie</w:t>
            </w:r>
            <w:proofErr w:type="spellEnd"/>
            <w:r w:rsidRPr="009C14EF">
              <w:rPr>
                <w:rFonts w:asciiTheme="majorBidi" w:hAnsiTheme="majorBidi" w:cstheme="majorBidi"/>
                <w:b/>
                <w:bCs/>
                <w:color w:val="000000"/>
              </w:rPr>
              <w:t xml:space="preserve"> and Cynthia </w:t>
            </w:r>
            <w:proofErr w:type="spellStart"/>
            <w:r w:rsidRPr="009C14EF">
              <w:rPr>
                <w:rFonts w:asciiTheme="majorBidi" w:hAnsiTheme="majorBidi" w:cstheme="majorBidi"/>
                <w:b/>
                <w:bCs/>
                <w:color w:val="000000"/>
              </w:rPr>
              <w:t>Norkin</w:t>
            </w:r>
            <w:proofErr w:type="spellEnd"/>
          </w:p>
          <w:p w:rsidR="00B554B1" w:rsidRPr="009C14EF" w:rsidRDefault="00B554B1" w:rsidP="00B554B1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rtl/>
              </w:rPr>
            </w:pPr>
            <w:r w:rsidRPr="009C14EF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</w:p>
          <w:p w:rsidR="00B554B1" w:rsidRPr="009C14EF" w:rsidRDefault="00B554B1" w:rsidP="00B554B1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9C14EF">
              <w:rPr>
                <w:rFonts w:asciiTheme="majorBidi" w:hAnsiTheme="majorBidi" w:cstheme="majorBidi"/>
                <w:b/>
                <w:bCs/>
                <w:i/>
                <w:iCs/>
              </w:rPr>
              <w:t>Kinesio</w:t>
            </w:r>
            <w:r w:rsidRPr="009C14EF">
              <w:rPr>
                <w:rFonts w:asciiTheme="majorBidi" w:hAnsiTheme="majorBidi" w:cstheme="majorBidi"/>
                <w:b/>
                <w:bCs/>
              </w:rPr>
              <w:t>logy of the Musculoskeletal System: Foundations for Rehabilitation</w:t>
            </w:r>
          </w:p>
          <w:p w:rsidR="002121BE" w:rsidRPr="00A90683" w:rsidRDefault="00B554B1" w:rsidP="00B554B1">
            <w:pPr>
              <w:jc w:val="right"/>
              <w:rPr>
                <w:rFonts w:cs="B Nazanin"/>
                <w:rtl/>
              </w:rPr>
            </w:pPr>
            <w:r w:rsidRPr="009C14EF">
              <w:rPr>
                <w:rFonts w:asciiTheme="majorBidi" w:hAnsiTheme="majorBidi" w:cstheme="majorBidi"/>
                <w:b/>
                <w:bCs/>
              </w:rPr>
              <w:t>Donald A. Neumann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  <w:tcBorders>
              <w:bottom w:val="nil"/>
            </w:tcBorders>
            <w:vAlign w:val="center"/>
          </w:tcPr>
          <w:p w:rsidR="002121BE" w:rsidRPr="00A90683" w:rsidRDefault="002121BE">
            <w:pPr>
              <w:rPr>
                <w:rFonts w:cs="B Nazanin"/>
                <w:rtl/>
              </w:rPr>
            </w:pPr>
          </w:p>
        </w:tc>
      </w:tr>
    </w:tbl>
    <w:p w:rsidR="00EE20D5" w:rsidRPr="00DD4CFC" w:rsidRDefault="00EE20D5" w:rsidP="00EE20D5">
      <w:pPr>
        <w:rPr>
          <w:rFonts w:cs="B Nazanin"/>
          <w:b/>
          <w:bCs/>
          <w:rtl/>
        </w:rPr>
      </w:pPr>
      <w:r w:rsidRPr="00DD4CFC">
        <w:rPr>
          <w:rFonts w:cs="B Nazanin" w:hint="eastAsia"/>
          <w:b/>
          <w:bCs/>
          <w:rtl/>
        </w:rPr>
        <w:t>منابع</w:t>
      </w:r>
      <w:r w:rsidRPr="00DD4CFC">
        <w:rPr>
          <w:rFonts w:cs="B Nazanin"/>
          <w:b/>
          <w:bCs/>
          <w:rtl/>
        </w:rPr>
        <w:t xml:space="preserve"> </w:t>
      </w:r>
      <w:r w:rsidRPr="00DD4CFC">
        <w:rPr>
          <w:rFonts w:cs="B Nazanin" w:hint="eastAsia"/>
          <w:b/>
          <w:bCs/>
          <w:rtl/>
        </w:rPr>
        <w:t>فرع</w:t>
      </w:r>
      <w:r w:rsidRPr="00DD4CFC">
        <w:rPr>
          <w:rFonts w:cs="B Nazanin" w:hint="cs"/>
          <w:b/>
          <w:bCs/>
          <w:rtl/>
        </w:rPr>
        <w:t>ی</w:t>
      </w:r>
      <w:r w:rsidRPr="00DD4CFC">
        <w:rPr>
          <w:rFonts w:cs="B Nazanin"/>
          <w:b/>
          <w:bCs/>
          <w:rtl/>
        </w:rPr>
        <w:t xml:space="preserve"> </w:t>
      </w:r>
      <w:r w:rsidRPr="00DD4CFC">
        <w:rPr>
          <w:rFonts w:cs="B Nazanin" w:hint="eastAsia"/>
          <w:b/>
          <w:bCs/>
          <w:rtl/>
        </w:rPr>
        <w:t>درس</w:t>
      </w:r>
      <w:r w:rsidRPr="00DD4CFC">
        <w:rPr>
          <w:rFonts w:cs="B Nazanin"/>
          <w:b/>
          <w:bCs/>
          <w:rtl/>
        </w:rPr>
        <w:t>:</w:t>
      </w:r>
    </w:p>
    <w:p w:rsidR="00BD29E9" w:rsidRDefault="00BD29E9" w:rsidP="00EE20D5">
      <w:pPr>
        <w:rPr>
          <w:rFonts w:cs="B Nazanin"/>
          <w:b/>
          <w:bCs/>
        </w:rPr>
      </w:pPr>
    </w:p>
    <w:p w:rsidR="00BD29E9" w:rsidRDefault="00BD29E9" w:rsidP="00EE20D5">
      <w:pPr>
        <w:rPr>
          <w:rFonts w:cs="B Nazanin"/>
          <w:b/>
          <w:bCs/>
        </w:rPr>
      </w:pPr>
    </w:p>
    <w:p w:rsidR="00BD29E9" w:rsidRDefault="00BD29E9" w:rsidP="00EE20D5">
      <w:pPr>
        <w:rPr>
          <w:rFonts w:cs="B Nazanin"/>
          <w:b/>
          <w:bCs/>
        </w:rPr>
      </w:pPr>
    </w:p>
    <w:p w:rsidR="00BD29E9" w:rsidRDefault="00BD29E9" w:rsidP="00EE20D5">
      <w:pPr>
        <w:rPr>
          <w:rFonts w:cs="B Nazanin"/>
          <w:b/>
          <w:bCs/>
        </w:rPr>
      </w:pPr>
    </w:p>
    <w:p w:rsidR="00BD29E9" w:rsidRDefault="00BD29E9" w:rsidP="00EE20D5">
      <w:pPr>
        <w:rPr>
          <w:rFonts w:cs="B Nazanin"/>
          <w:b/>
          <w:bCs/>
        </w:rPr>
      </w:pPr>
    </w:p>
    <w:p w:rsidR="00BD29E9" w:rsidRDefault="00BD29E9" w:rsidP="00EE20D5">
      <w:pPr>
        <w:rPr>
          <w:rFonts w:cs="B Nazanin"/>
          <w:b/>
          <w:bCs/>
        </w:rPr>
      </w:pPr>
    </w:p>
    <w:p w:rsidR="00BD29E9" w:rsidRDefault="00BD29E9" w:rsidP="00EE20D5">
      <w:pPr>
        <w:rPr>
          <w:rFonts w:cs="B Nazanin"/>
          <w:b/>
          <w:bCs/>
        </w:rPr>
      </w:pPr>
    </w:p>
    <w:p w:rsidR="00EE20D5" w:rsidRDefault="00EE20D5" w:rsidP="00EE20D5">
      <w:pPr>
        <w:rPr>
          <w:rFonts w:cs="B Nazanin"/>
          <w:b/>
          <w:bCs/>
          <w:rtl/>
        </w:rPr>
      </w:pPr>
      <w:r w:rsidRPr="00DD4CFC">
        <w:rPr>
          <w:rFonts w:cs="B Nazanin" w:hint="eastAsia"/>
          <w:b/>
          <w:bCs/>
          <w:rtl/>
        </w:rPr>
        <w:t>روش</w:t>
      </w:r>
      <w:r w:rsidRPr="00DD4CFC">
        <w:rPr>
          <w:rFonts w:cs="B Nazanin"/>
          <w:b/>
          <w:bCs/>
          <w:rtl/>
        </w:rPr>
        <w:t xml:space="preserve"> </w:t>
      </w:r>
      <w:r w:rsidRPr="00DD4CFC">
        <w:rPr>
          <w:rFonts w:cs="B Nazanin" w:hint="eastAsia"/>
          <w:b/>
          <w:bCs/>
          <w:rtl/>
        </w:rPr>
        <w:t>تدر</w:t>
      </w:r>
      <w:r w:rsidRPr="00DD4CFC">
        <w:rPr>
          <w:rFonts w:cs="B Nazanin" w:hint="cs"/>
          <w:b/>
          <w:bCs/>
          <w:rtl/>
        </w:rPr>
        <w:t>ی</w:t>
      </w:r>
      <w:r w:rsidRPr="00DD4CFC">
        <w:rPr>
          <w:rFonts w:cs="B Nazanin" w:hint="eastAsia"/>
          <w:b/>
          <w:bCs/>
          <w:rtl/>
        </w:rPr>
        <w:t>س</w:t>
      </w:r>
      <w:r w:rsidRPr="00DD4CFC">
        <w:rPr>
          <w:rFonts w:cs="B Nazanin"/>
          <w:b/>
          <w:bCs/>
          <w:rtl/>
        </w:rPr>
        <w:t xml:space="preserve">: </w:t>
      </w:r>
    </w:p>
    <w:p w:rsidR="00EE20D5" w:rsidRDefault="00E367D3" w:rsidP="00EE20D5">
      <w:pPr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تدریس</w:t>
      </w:r>
      <w:r w:rsidRPr="00170725">
        <w:rPr>
          <w:rFonts w:cs="B Nazanin"/>
          <w:b/>
          <w:bCs/>
          <w:rtl/>
        </w:rPr>
        <w:t xml:space="preserve"> به روش سخنراني و با بهره گيري از وسائل كمك آموزشي </w:t>
      </w:r>
      <w:r>
        <w:rPr>
          <w:rFonts w:cs="B Nazanin"/>
          <w:b/>
          <w:bCs/>
        </w:rPr>
        <w:t>)</w:t>
      </w:r>
      <w:r w:rsidRPr="00170725">
        <w:rPr>
          <w:rFonts w:cs="B Nazanin"/>
          <w:b/>
          <w:bCs/>
          <w:rtl/>
        </w:rPr>
        <w:t xml:space="preserve">اسلايد و فيلم </w:t>
      </w:r>
      <w:r>
        <w:rPr>
          <w:rFonts w:cs="B Nazanin"/>
          <w:b/>
          <w:bCs/>
        </w:rPr>
        <w:t>(</w:t>
      </w:r>
      <w:r w:rsidRPr="00170725">
        <w:rPr>
          <w:rFonts w:cs="B Nazanin"/>
          <w:b/>
          <w:bCs/>
          <w:rtl/>
        </w:rPr>
        <w:t xml:space="preserve"> انجام مي گيرد</w:t>
      </w:r>
      <w:r>
        <w:rPr>
          <w:rFonts w:cs="B Nazanin"/>
          <w:b/>
          <w:bCs/>
        </w:rPr>
        <w:t>.</w:t>
      </w:r>
    </w:p>
    <w:p w:rsidR="00E367D3" w:rsidRDefault="00E367D3" w:rsidP="00EE20D5">
      <w:pPr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تدریس برخی از جلسات به روش </w:t>
      </w:r>
      <w:r>
        <w:rPr>
          <w:rFonts w:cs="B Nazanin"/>
          <w:b/>
          <w:bCs/>
        </w:rPr>
        <w:t xml:space="preserve">TMTD </w:t>
      </w:r>
      <w:r>
        <w:rPr>
          <w:rFonts w:cs="B Nazanin" w:hint="cs"/>
          <w:b/>
          <w:bCs/>
          <w:rtl/>
        </w:rPr>
        <w:t xml:space="preserve"> انجام خواهد شد.</w:t>
      </w:r>
    </w:p>
    <w:p w:rsidR="00E367D3" w:rsidRDefault="00E367D3" w:rsidP="009C14EF">
      <w:pPr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به اقتضای شرایط، حداکثر </w:t>
      </w:r>
      <w:r w:rsidR="009C14EF">
        <w:rPr>
          <w:rFonts w:cs="B Nazanin" w:hint="cs"/>
          <w:b/>
          <w:bCs/>
          <w:rtl/>
        </w:rPr>
        <w:t>3</w:t>
      </w:r>
      <w:r>
        <w:rPr>
          <w:rFonts w:cs="B Nazanin" w:hint="cs"/>
          <w:b/>
          <w:bCs/>
          <w:rtl/>
        </w:rPr>
        <w:t xml:space="preserve"> جلسه ممکن است به صورت مجازی برگزار شود.</w:t>
      </w:r>
    </w:p>
    <w:p w:rsidR="00BD29E9" w:rsidRDefault="00BD29E9" w:rsidP="00EE20D5">
      <w:pPr>
        <w:rPr>
          <w:rFonts w:cs="B Nazanin"/>
          <w:b/>
          <w:bCs/>
        </w:rPr>
      </w:pPr>
    </w:p>
    <w:p w:rsidR="00BD29E9" w:rsidRDefault="00BD29E9" w:rsidP="00EE20D5">
      <w:pPr>
        <w:rPr>
          <w:rFonts w:cs="B Nazanin"/>
          <w:b/>
          <w:bCs/>
        </w:rPr>
      </w:pPr>
    </w:p>
    <w:p w:rsidR="00BD29E9" w:rsidRDefault="00BD29E9" w:rsidP="00EE20D5">
      <w:pPr>
        <w:rPr>
          <w:rFonts w:cs="B Nazanin"/>
          <w:b/>
          <w:bCs/>
        </w:rPr>
      </w:pPr>
    </w:p>
    <w:p w:rsidR="00BD29E9" w:rsidRDefault="00BD29E9" w:rsidP="00EE20D5">
      <w:pPr>
        <w:rPr>
          <w:rFonts w:cs="B Nazanin"/>
          <w:b/>
          <w:bCs/>
          <w:rtl/>
        </w:rPr>
      </w:pPr>
    </w:p>
    <w:p w:rsidR="00EE20D5" w:rsidRDefault="005D092C" w:rsidP="00EE20D5">
      <w:pPr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وظایف </w:t>
      </w:r>
      <w:r w:rsidR="00EE20D5">
        <w:rPr>
          <w:rFonts w:cs="B Nazanin" w:hint="cs"/>
          <w:b/>
          <w:bCs/>
          <w:rtl/>
        </w:rPr>
        <w:t xml:space="preserve"> فراگیران:</w:t>
      </w:r>
    </w:p>
    <w:p w:rsidR="00E367D3" w:rsidRPr="00ED726C" w:rsidRDefault="00E367D3" w:rsidP="00E367D3">
      <w:pPr>
        <w:pStyle w:val="ListParagraph"/>
        <w:numPr>
          <w:ilvl w:val="0"/>
          <w:numId w:val="10"/>
        </w:numPr>
        <w:rPr>
          <w:rFonts w:ascii="Wingdings" w:hAnsi="Wingdings" w:cs="B Nazanin"/>
          <w:b/>
          <w:bCs/>
          <w:color w:val="000000"/>
        </w:rPr>
      </w:pPr>
      <w:r w:rsidRPr="00ED726C">
        <w:rPr>
          <w:rFonts w:cs="B Nazanin" w:hint="cs"/>
          <w:b/>
          <w:bCs/>
          <w:color w:val="000000"/>
          <w:rtl/>
        </w:rPr>
        <w:t>نداشتن غیبت و تاخیر</w:t>
      </w:r>
    </w:p>
    <w:p w:rsidR="00E367D3" w:rsidRPr="00ED726C" w:rsidRDefault="00E367D3" w:rsidP="00E367D3">
      <w:pPr>
        <w:pStyle w:val="ListParagraph"/>
        <w:numPr>
          <w:ilvl w:val="0"/>
          <w:numId w:val="10"/>
        </w:numPr>
        <w:rPr>
          <w:rFonts w:ascii="Wingdings" w:hAnsi="Wingdings" w:cs="B Nazanin"/>
          <w:b/>
          <w:bCs/>
          <w:color w:val="000000"/>
        </w:rPr>
      </w:pPr>
      <w:r w:rsidRPr="00ED726C">
        <w:rPr>
          <w:rFonts w:ascii="Wingdings" w:hAnsi="Wingdings" w:cs="B Nazanin" w:hint="cs"/>
          <w:b/>
          <w:bCs/>
          <w:color w:val="000000"/>
          <w:rtl/>
        </w:rPr>
        <w:t>حفظ نظم جلسه و حضور به موقع</w:t>
      </w:r>
    </w:p>
    <w:p w:rsidR="00E367D3" w:rsidRPr="00ED726C" w:rsidRDefault="00E367D3" w:rsidP="00E367D3">
      <w:pPr>
        <w:pStyle w:val="ListParagraph"/>
        <w:numPr>
          <w:ilvl w:val="0"/>
          <w:numId w:val="10"/>
        </w:numPr>
        <w:rPr>
          <w:rFonts w:ascii="Wingdings" w:hAnsi="Wingdings" w:cs="B Nazanin"/>
          <w:b/>
          <w:bCs/>
          <w:color w:val="000000"/>
          <w:rtl/>
        </w:rPr>
      </w:pPr>
      <w:r w:rsidRPr="00ED726C">
        <w:rPr>
          <w:rFonts w:ascii="Wingdings" w:hAnsi="Wingdings" w:cs="B Nazanin" w:hint="cs"/>
          <w:b/>
          <w:bCs/>
          <w:color w:val="000000"/>
          <w:rtl/>
        </w:rPr>
        <w:t>پیش مطالعه و مطالعه دروس هر جلسه</w:t>
      </w:r>
    </w:p>
    <w:p w:rsidR="00E367D3" w:rsidRPr="00ED726C" w:rsidRDefault="00E367D3" w:rsidP="00E367D3">
      <w:pPr>
        <w:pStyle w:val="ListParagraph"/>
        <w:numPr>
          <w:ilvl w:val="0"/>
          <w:numId w:val="10"/>
        </w:numPr>
        <w:rPr>
          <w:rFonts w:cs="B Nazanin"/>
          <w:b/>
          <w:bCs/>
          <w:rtl/>
        </w:rPr>
      </w:pPr>
      <w:r w:rsidRPr="00ED726C">
        <w:rPr>
          <w:rFonts w:ascii="Wingdings" w:hAnsi="Wingdings" w:cs="B Nazanin" w:hint="cs"/>
          <w:b/>
          <w:bCs/>
          <w:color w:val="000000"/>
          <w:rtl/>
        </w:rPr>
        <w:t>حضور فعال و مشارکت در فرآیند آموزش به صورت پرسش و پاسخ و بحث گروهی</w:t>
      </w:r>
    </w:p>
    <w:p w:rsidR="00E367D3" w:rsidRDefault="00E367D3" w:rsidP="00E367D3">
      <w:pPr>
        <w:rPr>
          <w:rFonts w:cs="B Nazanin"/>
          <w:rtl/>
        </w:rPr>
      </w:pPr>
    </w:p>
    <w:p w:rsidR="00E367D3" w:rsidRPr="00DD4CFC" w:rsidRDefault="00E367D3" w:rsidP="00EE20D5">
      <w:pPr>
        <w:rPr>
          <w:rFonts w:cs="B Nazanin"/>
          <w:b/>
          <w:bCs/>
          <w:rtl/>
        </w:rPr>
      </w:pPr>
    </w:p>
    <w:p w:rsidR="00EE20D5" w:rsidRDefault="00EE20D5" w:rsidP="00EE20D5">
      <w:pPr>
        <w:rPr>
          <w:rFonts w:cs="B Nazanin"/>
          <w:rtl/>
        </w:rPr>
      </w:pPr>
    </w:p>
    <w:p w:rsidR="005D092C" w:rsidRDefault="005D092C" w:rsidP="00EE20D5">
      <w:pPr>
        <w:rPr>
          <w:rFonts w:cs="B Nazanin"/>
          <w:rtl/>
        </w:rPr>
      </w:pPr>
    </w:p>
    <w:p w:rsidR="005D092C" w:rsidRDefault="005D092C" w:rsidP="00EE20D5">
      <w:pPr>
        <w:rPr>
          <w:rFonts w:cs="B Nazanin"/>
          <w:rtl/>
        </w:rPr>
      </w:pPr>
    </w:p>
    <w:p w:rsidR="005D092C" w:rsidRDefault="005D092C" w:rsidP="00EE20D5">
      <w:pPr>
        <w:rPr>
          <w:rFonts w:cs="B Nazanin"/>
          <w:rtl/>
        </w:rPr>
      </w:pPr>
    </w:p>
    <w:p w:rsidR="005D092C" w:rsidRPr="00D61845" w:rsidRDefault="005D092C" w:rsidP="00D61845">
      <w:pPr>
        <w:rPr>
          <w:rFonts w:cs="B Nazanin"/>
        </w:rPr>
      </w:pPr>
      <w:r>
        <w:rPr>
          <w:rFonts w:cs="B Nazanin" w:hint="cs"/>
          <w:rtl/>
        </w:rPr>
        <w:t>قوانین و مقررات کلاس:</w:t>
      </w:r>
    </w:p>
    <w:p w:rsidR="00D61845" w:rsidRPr="00D61845" w:rsidRDefault="00D61845" w:rsidP="00D61845">
      <w:pPr>
        <w:rPr>
          <w:rFonts w:cs="B Nazanin"/>
          <w:lang w:bidi="ar-SA"/>
        </w:rPr>
      </w:pPr>
      <w:r w:rsidRPr="00D61845">
        <w:rPr>
          <w:rFonts w:ascii="BNazaninBold" w:hAnsi="BNazaninBold" w:cs="B Nazanin"/>
          <w:color w:val="000000"/>
          <w:rtl/>
          <w:lang w:bidi="ar-SA"/>
        </w:rPr>
        <w:t>در هر جلسه کوئیز برگزار خواهد شد</w:t>
      </w:r>
      <w:r w:rsidRPr="00D61845">
        <w:rPr>
          <w:rFonts w:ascii="BNazaninBold" w:hAnsi="BNazaninBold" w:cs="B Nazanin"/>
          <w:color w:val="000000"/>
          <w:lang w:bidi="ar-SA"/>
        </w:rPr>
        <w:br/>
      </w:r>
      <w:r w:rsidRPr="00D61845">
        <w:rPr>
          <w:rFonts w:ascii="BNazaninBold" w:hAnsi="BNazaninBold" w:cs="B Nazanin"/>
          <w:color w:val="000000"/>
          <w:rtl/>
          <w:lang w:bidi="ar-SA"/>
        </w:rPr>
        <w:t xml:space="preserve"> </w:t>
      </w:r>
    </w:p>
    <w:p w:rsidR="00BD29E9" w:rsidRDefault="00BD29E9" w:rsidP="00EE20D5">
      <w:pPr>
        <w:rPr>
          <w:rFonts w:cs="B Nazanin"/>
          <w:rtl/>
        </w:rPr>
      </w:pPr>
    </w:p>
    <w:p w:rsidR="00BD29E9" w:rsidRDefault="00BD29E9" w:rsidP="00EE20D5">
      <w:pPr>
        <w:rPr>
          <w:rFonts w:cs="B Nazanin"/>
        </w:rPr>
      </w:pPr>
    </w:p>
    <w:p w:rsidR="00BD29E9" w:rsidRDefault="00BD29E9" w:rsidP="00EE20D5">
      <w:pPr>
        <w:rPr>
          <w:rFonts w:cs="B Nazanin"/>
          <w:rtl/>
        </w:rPr>
      </w:pPr>
    </w:p>
    <w:p w:rsidR="005D092C" w:rsidRDefault="005D092C" w:rsidP="00EE20D5">
      <w:pPr>
        <w:rPr>
          <w:rFonts w:cs="B Nazanin"/>
        </w:rPr>
      </w:pPr>
    </w:p>
    <w:p w:rsidR="00BD29E9" w:rsidRPr="00A90683" w:rsidRDefault="00BD29E9" w:rsidP="00EE20D5">
      <w:pPr>
        <w:rPr>
          <w:rFonts w:cs="B Nazanin"/>
          <w:rtl/>
        </w:rPr>
      </w:pPr>
    </w:p>
    <w:tbl>
      <w:tblPr>
        <w:tblW w:w="9540" w:type="dxa"/>
        <w:tblInd w:w="-610" w:type="dxa"/>
        <w:tblLook w:val="0000" w:firstRow="0" w:lastRow="0" w:firstColumn="0" w:lastColumn="0" w:noHBand="0" w:noVBand="0"/>
      </w:tblPr>
      <w:tblGrid>
        <w:gridCol w:w="9540"/>
      </w:tblGrid>
      <w:tr w:rsidR="002121BE" w:rsidRPr="00A90683" w:rsidTr="003A4E8F">
        <w:trPr>
          <w:trHeight w:val="405"/>
        </w:trPr>
        <w:tc>
          <w:tcPr>
            <w:tcW w:w="9540" w:type="dxa"/>
          </w:tcPr>
          <w:p w:rsidR="002121BE" w:rsidRDefault="002121BE" w:rsidP="003A4E8F">
            <w:pPr>
              <w:rPr>
                <w:rFonts w:cs="B Nazanin"/>
                <w:b/>
                <w:bCs/>
              </w:rPr>
            </w:pPr>
            <w:r w:rsidRPr="00A90683">
              <w:rPr>
                <w:rFonts w:cs="Titr"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نحوه ارزشيابی دانشجو و بارم مربوط به هر ارزشيابی:</w:t>
            </w:r>
          </w:p>
          <w:p w:rsidR="00BD29E9" w:rsidRPr="00A90683" w:rsidRDefault="00BD29E9" w:rsidP="003A4E8F">
            <w:pPr>
              <w:rPr>
                <w:rFonts w:cs="B Nazanin"/>
                <w:rtl/>
              </w:rPr>
            </w:pPr>
          </w:p>
        </w:tc>
      </w:tr>
      <w:tr w:rsidR="002121BE" w:rsidRPr="00A90683" w:rsidTr="003A4E8F">
        <w:trPr>
          <w:trHeight w:val="435"/>
        </w:trPr>
        <w:tc>
          <w:tcPr>
            <w:tcW w:w="9540" w:type="dxa"/>
          </w:tcPr>
          <w:p w:rsidR="002121BE" w:rsidRPr="003A4E8F" w:rsidRDefault="002121BE" w:rsidP="00865211">
            <w:pPr>
              <w:jc w:val="lowKashida"/>
              <w:rPr>
                <w:rFonts w:cs="B Nazanin" w:hint="cs"/>
                <w:b/>
                <w:bCs/>
                <w:rtl/>
              </w:rPr>
            </w:pPr>
            <w:r w:rsidRPr="003A4E8F">
              <w:rPr>
                <w:rFonts w:cs="B Nazanin" w:hint="cs"/>
                <w:b/>
                <w:bCs/>
                <w:rtl/>
              </w:rPr>
              <w:t>الف) در طول دوره</w:t>
            </w:r>
            <w:r w:rsidR="000548B0" w:rsidRPr="003A4E8F">
              <w:rPr>
                <w:rFonts w:cs="B Nazanin" w:hint="cs"/>
                <w:b/>
                <w:bCs/>
                <w:rtl/>
              </w:rPr>
              <w:t xml:space="preserve"> </w:t>
            </w:r>
            <w:r w:rsidRPr="003A4E8F">
              <w:rPr>
                <w:rFonts w:cs="B Nazanin" w:hint="cs"/>
                <w:b/>
                <w:bCs/>
                <w:rtl/>
              </w:rPr>
              <w:t>(کوئيز، تکاليف،امتحان ميان ترم...)</w:t>
            </w:r>
            <w:r w:rsidR="000548B0" w:rsidRPr="003A4E8F">
              <w:rPr>
                <w:rFonts w:cs="B Nazanin" w:hint="cs"/>
                <w:b/>
                <w:bCs/>
                <w:rtl/>
              </w:rPr>
              <w:t xml:space="preserve">                     </w:t>
            </w:r>
            <w:r w:rsidR="00BD29E9">
              <w:rPr>
                <w:rFonts w:cs="B Nazanin" w:hint="cs"/>
                <w:b/>
                <w:bCs/>
                <w:rtl/>
              </w:rPr>
              <w:t xml:space="preserve">               </w:t>
            </w:r>
            <w:r w:rsidR="000548B0" w:rsidRPr="003A4E8F">
              <w:rPr>
                <w:rFonts w:cs="B Nazanin" w:hint="cs"/>
                <w:b/>
                <w:bCs/>
                <w:rtl/>
              </w:rPr>
              <w:t xml:space="preserve">                  </w:t>
            </w:r>
            <w:r w:rsidRPr="003A4E8F">
              <w:rPr>
                <w:rFonts w:cs="B Nazanin" w:hint="cs"/>
                <w:b/>
                <w:bCs/>
                <w:rtl/>
              </w:rPr>
              <w:t>بارم:</w:t>
            </w:r>
            <w:r w:rsidR="00D61845">
              <w:rPr>
                <w:rFonts w:cs="B Nazanin" w:hint="cs"/>
                <w:b/>
                <w:bCs/>
                <w:rtl/>
              </w:rPr>
              <w:t>3 نمره</w:t>
            </w:r>
          </w:p>
        </w:tc>
      </w:tr>
      <w:tr w:rsidR="002121BE" w:rsidRPr="00A90683" w:rsidTr="003A4E8F">
        <w:trPr>
          <w:trHeight w:val="435"/>
        </w:trPr>
        <w:tc>
          <w:tcPr>
            <w:tcW w:w="9540" w:type="dxa"/>
          </w:tcPr>
          <w:p w:rsidR="00BD29E9" w:rsidRDefault="00BD29E9" w:rsidP="00865211">
            <w:pPr>
              <w:jc w:val="lowKashida"/>
              <w:rPr>
                <w:rFonts w:cs="B Nazanin"/>
                <w:b/>
                <w:bCs/>
              </w:rPr>
            </w:pPr>
          </w:p>
          <w:p w:rsidR="002121BE" w:rsidRPr="003A4E8F" w:rsidRDefault="002121BE" w:rsidP="00B80616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B Nazanin" w:hint="cs"/>
                <w:b/>
                <w:bCs/>
                <w:rtl/>
              </w:rPr>
              <w:t>ب) پايان دوره</w:t>
            </w:r>
            <w:r w:rsidR="00865211" w:rsidRPr="003A4E8F">
              <w:rPr>
                <w:rFonts w:cs="B Nazanin" w:hint="cs"/>
                <w:b/>
                <w:bCs/>
                <w:rtl/>
              </w:rPr>
              <w:t xml:space="preserve">:                                                 </w:t>
            </w:r>
            <w:r w:rsidR="00BD29E9">
              <w:rPr>
                <w:rFonts w:cs="B Nazanin" w:hint="cs"/>
                <w:b/>
                <w:bCs/>
                <w:rtl/>
              </w:rPr>
              <w:t xml:space="preserve">                      </w:t>
            </w:r>
            <w:r w:rsidR="00BD29E9">
              <w:rPr>
                <w:rFonts w:cs="B Nazanin"/>
                <w:b/>
                <w:bCs/>
              </w:rPr>
              <w:t xml:space="preserve">  </w:t>
            </w:r>
            <w:r w:rsidR="00865211" w:rsidRPr="003A4E8F">
              <w:rPr>
                <w:rFonts w:cs="B Nazanin" w:hint="cs"/>
                <w:b/>
                <w:bCs/>
                <w:rtl/>
              </w:rPr>
              <w:t xml:space="preserve">    </w:t>
            </w:r>
            <w:r w:rsidR="00ED72F8">
              <w:rPr>
                <w:rFonts w:cs="B Nazanin" w:hint="cs"/>
                <w:b/>
                <w:bCs/>
                <w:rtl/>
              </w:rPr>
              <w:t xml:space="preserve">                       </w:t>
            </w:r>
            <w:r w:rsidR="00865211" w:rsidRPr="003A4E8F">
              <w:rPr>
                <w:rFonts w:cs="B Nazanin" w:hint="cs"/>
                <w:b/>
                <w:bCs/>
                <w:rtl/>
              </w:rPr>
              <w:t>بارم:</w:t>
            </w:r>
            <w:r w:rsidR="00B80616">
              <w:rPr>
                <w:rFonts w:cs="B Nazanin" w:hint="cs"/>
                <w:b/>
                <w:bCs/>
                <w:rtl/>
              </w:rPr>
              <w:t xml:space="preserve"> </w:t>
            </w:r>
            <w:r w:rsidR="00B80616">
              <w:rPr>
                <w:rFonts w:cs="B Nazanin" w:hint="cs"/>
                <w:b/>
                <w:bCs/>
                <w:rtl/>
              </w:rPr>
              <w:t>17 نمره</w:t>
            </w:r>
          </w:p>
        </w:tc>
      </w:tr>
      <w:tr w:rsidR="002121BE" w:rsidRPr="00A90683" w:rsidTr="003A4E8F">
        <w:trPr>
          <w:trHeight w:val="435"/>
        </w:trPr>
        <w:tc>
          <w:tcPr>
            <w:tcW w:w="9540" w:type="dxa"/>
          </w:tcPr>
          <w:p w:rsidR="00865211" w:rsidRDefault="00865211">
            <w:pPr>
              <w:jc w:val="lowKashida"/>
              <w:rPr>
                <w:rFonts w:cs="Titr"/>
              </w:rPr>
            </w:pPr>
          </w:p>
          <w:p w:rsidR="00BD29E9" w:rsidRDefault="00BD29E9">
            <w:pPr>
              <w:jc w:val="lowKashida"/>
              <w:rPr>
                <w:rFonts w:cs="Titr"/>
              </w:rPr>
            </w:pPr>
          </w:p>
          <w:p w:rsidR="00BD29E9" w:rsidRDefault="00BD29E9">
            <w:pPr>
              <w:jc w:val="lowKashida"/>
              <w:rPr>
                <w:rFonts w:cs="Titr"/>
              </w:rPr>
            </w:pPr>
          </w:p>
          <w:p w:rsidR="00BD29E9" w:rsidRDefault="00BD29E9">
            <w:pPr>
              <w:jc w:val="lowKashida"/>
              <w:rPr>
                <w:rFonts w:cs="Titr"/>
                <w:rtl/>
              </w:rPr>
            </w:pPr>
          </w:p>
          <w:p w:rsidR="002121BE" w:rsidRPr="003A4E8F" w:rsidRDefault="002121BE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Titr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سياست مسوول دوره در مورد برخورد با غيبت و تاخير دانشجو در کلاس درس:</w:t>
            </w:r>
          </w:p>
        </w:tc>
      </w:tr>
      <w:tr w:rsidR="002121BE" w:rsidRPr="00A90683" w:rsidTr="003A4E8F">
        <w:trPr>
          <w:trHeight w:val="435"/>
        </w:trPr>
        <w:tc>
          <w:tcPr>
            <w:tcW w:w="9540" w:type="dxa"/>
          </w:tcPr>
          <w:p w:rsidR="002121BE" w:rsidRDefault="002121BE">
            <w:pPr>
              <w:jc w:val="lowKashida"/>
              <w:rPr>
                <w:rFonts w:cs="B Nazanin"/>
              </w:rPr>
            </w:pPr>
          </w:p>
          <w:p w:rsidR="00BD29E9" w:rsidRDefault="00B80616">
            <w:pPr>
              <w:jc w:val="lowKashida"/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مطابق با قوانین اموزشی به ازای هر غیبت غیر موجه یا دسته جمعی کسر نمره صورت میگیرد</w:t>
            </w: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Pr="00A90683" w:rsidRDefault="00BD29E9">
            <w:pPr>
              <w:jc w:val="lowKashida"/>
              <w:rPr>
                <w:rFonts w:cs="B Nazanin"/>
                <w:rtl/>
              </w:rPr>
            </w:pPr>
          </w:p>
        </w:tc>
      </w:tr>
    </w:tbl>
    <w:p w:rsidR="002121BE" w:rsidRPr="00A90683" w:rsidRDefault="002121BE">
      <w:pPr>
        <w:bidi w:val="0"/>
        <w:rPr>
          <w:rFonts w:cs="B Nazanin"/>
        </w:rPr>
      </w:pPr>
    </w:p>
    <w:p w:rsidR="002121BE" w:rsidRPr="00A90683" w:rsidRDefault="002121BE">
      <w:pPr>
        <w:bidi w:val="0"/>
        <w:rPr>
          <w:rFonts w:cs="B Nazanin"/>
        </w:rPr>
      </w:pPr>
    </w:p>
    <w:tbl>
      <w:tblPr>
        <w:tblW w:w="10238" w:type="dxa"/>
        <w:tblInd w:w="-920" w:type="dxa"/>
        <w:tblLook w:val="0000" w:firstRow="0" w:lastRow="0" w:firstColumn="0" w:lastColumn="0" w:noHBand="0" w:noVBand="0"/>
      </w:tblPr>
      <w:tblGrid>
        <w:gridCol w:w="355"/>
        <w:gridCol w:w="1873"/>
        <w:gridCol w:w="1120"/>
        <w:gridCol w:w="4052"/>
        <w:gridCol w:w="906"/>
        <w:gridCol w:w="1216"/>
        <w:gridCol w:w="378"/>
        <w:gridCol w:w="338"/>
      </w:tblGrid>
      <w:tr w:rsidR="002121BE" w:rsidRPr="003A4E8F" w:rsidTr="009C14EF">
        <w:trPr>
          <w:gridBefore w:val="1"/>
          <w:gridAfter w:val="1"/>
          <w:wBefore w:w="355" w:type="dxa"/>
          <w:wAfter w:w="338" w:type="dxa"/>
          <w:trHeight w:val="495"/>
        </w:trPr>
        <w:tc>
          <w:tcPr>
            <w:tcW w:w="9545" w:type="dxa"/>
            <w:gridSpan w:val="6"/>
          </w:tcPr>
          <w:p w:rsidR="002121BE" w:rsidRPr="003A4E8F" w:rsidRDefault="002121BE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Titr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 xml:space="preserve">تاريخ امتحان ميان ترم :                                                                          </w:t>
            </w:r>
            <w:r w:rsidRPr="003A4E8F">
              <w:rPr>
                <w:rFonts w:cs="Titr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تاريخ امتحان پايان ترم:</w:t>
            </w:r>
          </w:p>
        </w:tc>
      </w:tr>
      <w:tr w:rsidR="002121BE" w:rsidRPr="003A4E8F" w:rsidTr="009C14EF">
        <w:trPr>
          <w:gridBefore w:val="1"/>
          <w:gridAfter w:val="1"/>
          <w:wBefore w:w="355" w:type="dxa"/>
          <w:wAfter w:w="338" w:type="dxa"/>
          <w:trHeight w:val="495"/>
        </w:trPr>
        <w:tc>
          <w:tcPr>
            <w:tcW w:w="9545" w:type="dxa"/>
            <w:gridSpan w:val="6"/>
          </w:tcPr>
          <w:p w:rsidR="002121BE" w:rsidRPr="003A4E8F" w:rsidRDefault="002121BE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Titr"/>
                <w:b/>
                <w:bCs/>
                <w:rtl/>
              </w:rPr>
              <w:t>٭</w:t>
            </w:r>
            <w:r w:rsidR="00865211" w:rsidRPr="003A4E8F">
              <w:rPr>
                <w:rFonts w:cs="B Nazanin" w:hint="cs"/>
                <w:b/>
                <w:bCs/>
                <w:rtl/>
              </w:rPr>
              <w:t>ساير تذکر</w:t>
            </w:r>
            <w:r w:rsidRPr="003A4E8F">
              <w:rPr>
                <w:rFonts w:cs="B Nazanin" w:hint="cs"/>
                <w:b/>
                <w:bCs/>
                <w:rtl/>
              </w:rPr>
              <w:t>های مهم برای دانشجويان:</w:t>
            </w:r>
          </w:p>
        </w:tc>
      </w:tr>
      <w:tr w:rsidR="002121BE" w:rsidRPr="00A90683" w:rsidTr="009C14EF">
        <w:trPr>
          <w:gridBefore w:val="1"/>
          <w:gridAfter w:val="1"/>
          <w:wBefore w:w="355" w:type="dxa"/>
          <w:wAfter w:w="338" w:type="dxa"/>
          <w:trHeight w:val="495"/>
        </w:trPr>
        <w:tc>
          <w:tcPr>
            <w:tcW w:w="9545" w:type="dxa"/>
            <w:gridSpan w:val="6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  <w:tr w:rsidR="002121BE" w:rsidRPr="00A90683" w:rsidTr="009C14EF">
        <w:trPr>
          <w:gridBefore w:val="1"/>
          <w:gridAfter w:val="1"/>
          <w:wBefore w:w="355" w:type="dxa"/>
          <w:wAfter w:w="338" w:type="dxa"/>
          <w:trHeight w:val="495"/>
        </w:trPr>
        <w:tc>
          <w:tcPr>
            <w:tcW w:w="9545" w:type="dxa"/>
            <w:gridSpan w:val="6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  <w:tr w:rsidR="002121BE" w:rsidRPr="00A90683" w:rsidTr="009C14EF">
        <w:trPr>
          <w:gridBefore w:val="1"/>
          <w:gridAfter w:val="1"/>
          <w:wBefore w:w="355" w:type="dxa"/>
          <w:wAfter w:w="338" w:type="dxa"/>
          <w:trHeight w:val="495"/>
        </w:trPr>
        <w:tc>
          <w:tcPr>
            <w:tcW w:w="9545" w:type="dxa"/>
            <w:gridSpan w:val="6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  <w:tr w:rsidR="00373C8A" w:rsidRPr="00A90683" w:rsidTr="009C14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630"/>
        </w:trPr>
        <w:tc>
          <w:tcPr>
            <w:tcW w:w="10238" w:type="dxa"/>
            <w:gridSpan w:val="8"/>
            <w:tcBorders>
              <w:bottom w:val="single" w:sz="4" w:space="0" w:color="auto"/>
            </w:tcBorders>
            <w:vAlign w:val="center"/>
          </w:tcPr>
          <w:p w:rsidR="00373C8A" w:rsidRPr="00865211" w:rsidRDefault="00373C8A" w:rsidP="007B3234">
            <w:pPr>
              <w:jc w:val="center"/>
              <w:rPr>
                <w:rFonts w:cs="B Nazanin"/>
                <w:b/>
                <w:bCs/>
                <w:rtl/>
              </w:rPr>
            </w:pPr>
            <w:r w:rsidRPr="00865211">
              <w:rPr>
                <w:rFonts w:cs="B Nazanin" w:hint="cs"/>
                <w:b/>
                <w:bCs/>
                <w:rtl/>
              </w:rPr>
              <w:t>جدول زمان بندی ارائه برنامه درس.</w:t>
            </w:r>
            <w:r w:rsidR="007B3234">
              <w:rPr>
                <w:rFonts w:cs="B Nazanin" w:hint="cs"/>
                <w:b/>
                <w:bCs/>
                <w:rtl/>
              </w:rPr>
              <w:t xml:space="preserve"> کینزیولوژی اندام بالایی</w:t>
            </w:r>
            <w:r w:rsidRPr="00865211">
              <w:rPr>
                <w:rFonts w:cs="B Nazanin" w:hint="cs"/>
                <w:b/>
                <w:bCs/>
                <w:rtl/>
              </w:rPr>
              <w:t xml:space="preserve"> نيمسال /دوم </w:t>
            </w:r>
            <w:r w:rsidR="007B3234">
              <w:rPr>
                <w:rFonts w:cs="B Nazanin" w:hint="cs"/>
                <w:b/>
                <w:bCs/>
                <w:rtl/>
              </w:rPr>
              <w:t>1402-1401</w:t>
            </w:r>
          </w:p>
        </w:tc>
      </w:tr>
      <w:tr w:rsidR="00373C8A" w:rsidRPr="00A90683" w:rsidTr="009C14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28" w:type="dxa"/>
            <w:gridSpan w:val="2"/>
            <w:tcBorders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آمادگی لازم دانشجويان قبل از شروع کلاس</w:t>
            </w:r>
          </w:p>
        </w:tc>
        <w:tc>
          <w:tcPr>
            <w:tcW w:w="11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مدرس</w:t>
            </w:r>
          </w:p>
        </w:tc>
        <w:tc>
          <w:tcPr>
            <w:tcW w:w="40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عنوان</w:t>
            </w:r>
          </w:p>
        </w:tc>
        <w:tc>
          <w:tcPr>
            <w:tcW w:w="9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ساعت</w:t>
            </w:r>
          </w:p>
        </w:tc>
        <w:tc>
          <w:tcPr>
            <w:tcW w:w="12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تاريخ</w:t>
            </w:r>
          </w:p>
        </w:tc>
        <w:tc>
          <w:tcPr>
            <w:tcW w:w="716" w:type="dxa"/>
            <w:gridSpan w:val="2"/>
            <w:tcBorders>
              <w:lef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رديف</w:t>
            </w:r>
          </w:p>
        </w:tc>
      </w:tr>
      <w:tr w:rsidR="00373C8A" w:rsidRPr="00A90683" w:rsidTr="009C14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28" w:type="dxa"/>
            <w:gridSpan w:val="2"/>
            <w:tcBorders>
              <w:right w:val="single" w:sz="4" w:space="0" w:color="auto"/>
            </w:tcBorders>
            <w:vAlign w:val="center"/>
          </w:tcPr>
          <w:p w:rsidR="00373C8A" w:rsidRPr="00A90683" w:rsidRDefault="00CD50C0" w:rsidP="00BF5146">
            <w:pPr>
              <w:rPr>
                <w:rFonts w:cs="B Nazanin"/>
              </w:rPr>
            </w:pPr>
            <w:r w:rsidRPr="00CD50C0">
              <w:rPr>
                <w:rFonts w:cs="B Nazanin"/>
                <w:rtl/>
              </w:rPr>
              <w:t>پ</w:t>
            </w:r>
            <w:r w:rsidRPr="00CD50C0">
              <w:rPr>
                <w:rFonts w:cs="B Nazanin" w:hint="cs"/>
                <w:rtl/>
              </w:rPr>
              <w:t>ی</w:t>
            </w:r>
            <w:r w:rsidRPr="00CD50C0">
              <w:rPr>
                <w:rFonts w:cs="B Nazanin" w:hint="eastAsia"/>
                <w:rtl/>
              </w:rPr>
              <w:t>ش</w:t>
            </w:r>
            <w:r w:rsidRPr="00CD50C0">
              <w:rPr>
                <w:rFonts w:cs="B Nazanin"/>
                <w:rtl/>
              </w:rPr>
              <w:t xml:space="preserve"> مطالعه درس جلسه حاضر</w:t>
            </w:r>
          </w:p>
        </w:tc>
        <w:tc>
          <w:tcPr>
            <w:tcW w:w="11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9C14EF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فاطمه پل</w:t>
            </w:r>
          </w:p>
        </w:tc>
        <w:tc>
          <w:tcPr>
            <w:tcW w:w="40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0E09AA" w:rsidRDefault="00307516" w:rsidP="0030751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معرفی مجموعه شانه، </w:t>
            </w:r>
            <w:r w:rsidR="00430BA2" w:rsidRPr="000E09AA">
              <w:rPr>
                <w:rFonts w:cs="B Nazanin" w:hint="cs"/>
                <w:rtl/>
              </w:rPr>
              <w:t>مفاصل مجموعه شانه</w:t>
            </w:r>
            <w:r>
              <w:rPr>
                <w:rFonts w:cs="B Nazanin" w:hint="cs"/>
                <w:rtl/>
              </w:rPr>
              <w:t>،</w:t>
            </w:r>
            <w:r w:rsidR="00430BA2" w:rsidRPr="000E09AA">
              <w:rPr>
                <w:rFonts w:cs="B Nazanin" w:hint="cs"/>
                <w:rtl/>
              </w:rPr>
              <w:t xml:space="preserve"> ساختمان مفصل</w:t>
            </w:r>
            <w:r w:rsidR="003067E5" w:rsidRPr="000E09AA">
              <w:rPr>
                <w:rFonts w:cs="B Nazanin" w:hint="cs"/>
                <w:rtl/>
              </w:rPr>
              <w:t xml:space="preserve"> </w:t>
            </w:r>
            <w:r w:rsidR="00430BA2" w:rsidRPr="000E09AA">
              <w:rPr>
                <w:rFonts w:cs="B Nazanin" w:hint="cs"/>
                <w:rtl/>
              </w:rPr>
              <w:t>اسکاپولوتوراسیک</w:t>
            </w:r>
            <w:r w:rsidR="00430BA2" w:rsidRPr="000E09AA">
              <w:rPr>
                <w:rFonts w:cs="B Nazanin" w:hint="cs"/>
              </w:rPr>
              <w:br/>
            </w:r>
            <w:r w:rsidR="00430BA2" w:rsidRPr="000E09AA">
              <w:rPr>
                <w:rFonts w:cs="B Nazanin" w:hint="cs"/>
                <w:rtl/>
              </w:rPr>
              <w:t>حرکات مفصل</w:t>
            </w:r>
            <w:r w:rsidR="003067E5" w:rsidRPr="000E09AA">
              <w:rPr>
                <w:rFonts w:cs="B Nazanin" w:hint="cs"/>
                <w:rtl/>
              </w:rPr>
              <w:t xml:space="preserve"> </w:t>
            </w:r>
            <w:r w:rsidR="00430BA2" w:rsidRPr="000E09AA">
              <w:rPr>
                <w:rFonts w:cs="B Nazanin" w:hint="cs"/>
                <w:rtl/>
              </w:rPr>
              <w:t>اسکاپولوتوراسیک</w:t>
            </w:r>
            <w:r w:rsidR="00430BA2" w:rsidRPr="000E09AA">
              <w:rPr>
                <w:rFonts w:cs="B Nazanin" w:hint="cs"/>
              </w:rPr>
              <w:br/>
            </w:r>
            <w:r w:rsidR="00430BA2" w:rsidRPr="000E09AA">
              <w:rPr>
                <w:rFonts w:cs="B Nazanin" w:hint="cs"/>
                <w:rtl/>
              </w:rPr>
              <w:lastRenderedPageBreak/>
              <w:t>عضلات حرکت دهنده مفصل</w:t>
            </w:r>
            <w:r w:rsidR="003067E5" w:rsidRPr="000E09AA">
              <w:rPr>
                <w:rFonts w:cs="B Nazanin" w:hint="cs"/>
                <w:rtl/>
              </w:rPr>
              <w:t xml:space="preserve"> </w:t>
            </w:r>
            <w:r w:rsidR="00430BA2" w:rsidRPr="000E09AA">
              <w:rPr>
                <w:rFonts w:cs="B Nazanin" w:hint="cs"/>
                <w:rtl/>
              </w:rPr>
              <w:t>اسکاپولوتوراسیک</w:t>
            </w:r>
            <w:r w:rsidR="00430BA2" w:rsidRPr="000E09AA">
              <w:rPr>
                <w:rFonts w:cs="B Nazanin" w:hint="cs"/>
              </w:rPr>
              <w:br/>
            </w:r>
            <w:r w:rsidR="00430BA2" w:rsidRPr="000E09AA">
              <w:rPr>
                <w:rFonts w:cs="B Nazanin" w:hint="cs"/>
                <w:rtl/>
              </w:rPr>
              <w:t>نقش مفصل اسکاپولوتوراسیک</w:t>
            </w:r>
            <w:r w:rsidR="003067E5" w:rsidRPr="000E09AA">
              <w:rPr>
                <w:rFonts w:cs="B Nazanin" w:hint="cs"/>
                <w:rtl/>
              </w:rPr>
              <w:t xml:space="preserve"> </w:t>
            </w:r>
            <w:r w:rsidR="00430BA2" w:rsidRPr="000E09AA">
              <w:rPr>
                <w:rFonts w:cs="B Nazanin" w:hint="cs"/>
                <w:rtl/>
              </w:rPr>
              <w:t>در عملکرد مفصل شانه</w:t>
            </w:r>
          </w:p>
        </w:tc>
        <w:tc>
          <w:tcPr>
            <w:tcW w:w="9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9C14EF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lastRenderedPageBreak/>
              <w:t>14-16</w:t>
            </w:r>
          </w:p>
        </w:tc>
        <w:tc>
          <w:tcPr>
            <w:tcW w:w="12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A63750" w:rsidP="009C14EF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</w:t>
            </w:r>
            <w:r w:rsidR="009C14EF">
              <w:rPr>
                <w:rFonts w:cs="B Nazanin" w:hint="cs"/>
                <w:rtl/>
              </w:rPr>
              <w:t>8</w:t>
            </w:r>
            <w:r>
              <w:rPr>
                <w:rFonts w:cs="B Nazanin" w:hint="cs"/>
                <w:rtl/>
              </w:rPr>
              <w:t>/11/1401</w:t>
            </w:r>
          </w:p>
        </w:tc>
        <w:tc>
          <w:tcPr>
            <w:tcW w:w="716" w:type="dxa"/>
            <w:gridSpan w:val="2"/>
            <w:tcBorders>
              <w:lef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</w:t>
            </w:r>
          </w:p>
        </w:tc>
      </w:tr>
      <w:tr w:rsidR="00F94353" w:rsidRPr="00A90683" w:rsidTr="009C14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28" w:type="dxa"/>
            <w:gridSpan w:val="2"/>
            <w:tcBorders>
              <w:right w:val="single" w:sz="4" w:space="0" w:color="auto"/>
            </w:tcBorders>
            <w:vAlign w:val="center"/>
          </w:tcPr>
          <w:p w:rsidR="00F94353" w:rsidRPr="00A90683" w:rsidRDefault="00F94353" w:rsidP="00F94353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lastRenderedPageBreak/>
              <w:t>مروری بر مطالب ارائه شده درجلسات قبل، پیش مطالعه درس جلسه حاضر</w:t>
            </w:r>
          </w:p>
        </w:tc>
        <w:tc>
          <w:tcPr>
            <w:tcW w:w="1120" w:type="dxa"/>
            <w:tcBorders>
              <w:left w:val="single" w:sz="4" w:space="0" w:color="auto"/>
              <w:right w:val="single" w:sz="4" w:space="0" w:color="auto"/>
            </w:tcBorders>
          </w:tcPr>
          <w:p w:rsidR="00F94353" w:rsidRDefault="009C14EF" w:rsidP="00F94353">
            <w:r>
              <w:rPr>
                <w:rFonts w:cs="B Nazanin" w:hint="cs"/>
                <w:rtl/>
              </w:rPr>
              <w:t>فاطمه پل</w:t>
            </w:r>
          </w:p>
        </w:tc>
        <w:tc>
          <w:tcPr>
            <w:tcW w:w="40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4353" w:rsidRPr="000E09AA" w:rsidRDefault="00F94353" w:rsidP="00F94353">
            <w:pPr>
              <w:rPr>
                <w:rFonts w:cs="B Nazanin"/>
              </w:rPr>
            </w:pPr>
            <w:r w:rsidRPr="000E09AA">
              <w:rPr>
                <w:rFonts w:cs="B Nazanin"/>
                <w:rtl/>
              </w:rPr>
              <w:t xml:space="preserve">مفصل شناسی؛ ویژگی های کلی، بافت همبند اطراف مفصل، کینماتیک </w:t>
            </w:r>
            <w:r w:rsidRPr="000E09AA">
              <w:rPr>
                <w:rFonts w:cs="B Nazanin" w:hint="cs"/>
                <w:rtl/>
              </w:rPr>
              <w:t>(</w:t>
            </w:r>
            <w:r w:rsidRPr="000E09AA">
              <w:rPr>
                <w:rFonts w:cs="B Nazanin"/>
                <w:rtl/>
              </w:rPr>
              <w:t>استئوکینماتیک و آرتروکینماتیک</w:t>
            </w:r>
            <w:r w:rsidRPr="000E09AA">
              <w:rPr>
                <w:rFonts w:cs="B Nazanin" w:hint="cs"/>
                <w:rtl/>
              </w:rPr>
              <w:t>)</w:t>
            </w:r>
            <w:r w:rsidRPr="000E09AA">
              <w:rPr>
                <w:rFonts w:cs="B Nazanin"/>
                <w:rtl/>
              </w:rPr>
              <w:t xml:space="preserve">مفصل </w:t>
            </w:r>
            <w:r w:rsidRPr="000E09AA">
              <w:rPr>
                <w:rFonts w:cs="B Nazanin" w:hint="cs"/>
                <w:rtl/>
              </w:rPr>
              <w:t xml:space="preserve"> آکرمیوکلاویکولار و استرنوکلاویکولار</w:t>
            </w:r>
          </w:p>
        </w:tc>
        <w:tc>
          <w:tcPr>
            <w:tcW w:w="906" w:type="dxa"/>
            <w:tcBorders>
              <w:left w:val="single" w:sz="4" w:space="0" w:color="auto"/>
              <w:right w:val="single" w:sz="4" w:space="0" w:color="auto"/>
            </w:tcBorders>
          </w:tcPr>
          <w:p w:rsidR="00F94353" w:rsidRDefault="009C14EF" w:rsidP="00F94353">
            <w:r>
              <w:rPr>
                <w:rFonts w:cs="B Nazanin" w:hint="cs"/>
                <w:rtl/>
              </w:rPr>
              <w:t>14-16</w:t>
            </w:r>
          </w:p>
        </w:tc>
        <w:tc>
          <w:tcPr>
            <w:tcW w:w="12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4353" w:rsidRPr="00A90683" w:rsidRDefault="00A63750" w:rsidP="009C14EF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</w:t>
            </w:r>
            <w:r w:rsidR="009C14EF">
              <w:rPr>
                <w:rFonts w:cs="B Nazanin" w:hint="cs"/>
                <w:rtl/>
              </w:rPr>
              <w:t>5</w:t>
            </w:r>
            <w:r>
              <w:rPr>
                <w:rFonts w:cs="B Nazanin" w:hint="cs"/>
                <w:rtl/>
              </w:rPr>
              <w:t>/11/1401</w:t>
            </w:r>
          </w:p>
        </w:tc>
        <w:tc>
          <w:tcPr>
            <w:tcW w:w="716" w:type="dxa"/>
            <w:gridSpan w:val="2"/>
            <w:tcBorders>
              <w:left w:val="single" w:sz="4" w:space="0" w:color="auto"/>
            </w:tcBorders>
            <w:vAlign w:val="center"/>
          </w:tcPr>
          <w:p w:rsidR="00F94353" w:rsidRPr="00A90683" w:rsidRDefault="00F94353" w:rsidP="00F94353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2</w:t>
            </w:r>
          </w:p>
        </w:tc>
      </w:tr>
      <w:tr w:rsidR="00F94353" w:rsidRPr="00A90683" w:rsidTr="009C14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28" w:type="dxa"/>
            <w:gridSpan w:val="2"/>
            <w:tcBorders>
              <w:right w:val="single" w:sz="4" w:space="0" w:color="auto"/>
            </w:tcBorders>
            <w:vAlign w:val="center"/>
          </w:tcPr>
          <w:p w:rsidR="00F94353" w:rsidRPr="00A90683" w:rsidRDefault="00F94353" w:rsidP="00F94353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مروری بر مطالب ارائه شده درجلسات قبل، پیش مطالعه درس جلسه حاضر</w:t>
            </w:r>
          </w:p>
        </w:tc>
        <w:tc>
          <w:tcPr>
            <w:tcW w:w="1120" w:type="dxa"/>
            <w:tcBorders>
              <w:left w:val="single" w:sz="4" w:space="0" w:color="auto"/>
              <w:right w:val="single" w:sz="4" w:space="0" w:color="auto"/>
            </w:tcBorders>
          </w:tcPr>
          <w:p w:rsidR="00F94353" w:rsidRDefault="009C14EF" w:rsidP="00F94353">
            <w:r>
              <w:rPr>
                <w:rFonts w:cs="B Nazanin" w:hint="cs"/>
                <w:rtl/>
              </w:rPr>
              <w:t>فاطمه پل</w:t>
            </w:r>
          </w:p>
        </w:tc>
        <w:tc>
          <w:tcPr>
            <w:tcW w:w="40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4353" w:rsidRPr="000E09AA" w:rsidRDefault="00F94353" w:rsidP="00F94353">
            <w:pPr>
              <w:rPr>
                <w:rFonts w:cs="B Nazanin"/>
              </w:rPr>
            </w:pPr>
            <w:r w:rsidRPr="000E09AA">
              <w:rPr>
                <w:rFonts w:cs="B Nazanin" w:hint="cs"/>
                <w:rtl/>
              </w:rPr>
              <w:t xml:space="preserve">ساختمان مفصل گلنوهومرال </w:t>
            </w:r>
            <w:r w:rsidRPr="000E09AA">
              <w:rPr>
                <w:rFonts w:cs="B Nazanin"/>
              </w:rPr>
              <w:br/>
            </w:r>
            <w:r w:rsidRPr="000E09AA">
              <w:rPr>
                <w:rFonts w:cs="B Nazanin" w:hint="cs"/>
                <w:rtl/>
              </w:rPr>
              <w:t>حرکات مفصل گلنوهومرال</w:t>
            </w:r>
            <w:r w:rsidRPr="000E09AA">
              <w:rPr>
                <w:rFonts w:cs="B Nazanin" w:hint="cs"/>
              </w:rPr>
              <w:br/>
            </w:r>
            <w:r w:rsidRPr="000E09AA">
              <w:rPr>
                <w:rFonts w:cs="B Nazanin" w:hint="cs"/>
                <w:rtl/>
              </w:rPr>
              <w:t>عضلات حرکت دهنده مفصل گلنوهومرال</w:t>
            </w:r>
            <w:r w:rsidRPr="000E09AA">
              <w:rPr>
                <w:rFonts w:cs="B Nazanin" w:hint="cs"/>
              </w:rPr>
              <w:br/>
            </w:r>
            <w:r w:rsidRPr="000E09AA">
              <w:rPr>
                <w:rFonts w:cs="B Nazanin" w:hint="cs"/>
                <w:rtl/>
              </w:rPr>
              <w:t>لیگامانهای مفصل گلنوهومرال</w:t>
            </w:r>
            <w:r w:rsidRPr="000E09AA">
              <w:rPr>
                <w:rFonts w:cs="B Nazanin" w:hint="cs"/>
              </w:rPr>
              <w:br/>
            </w:r>
            <w:r w:rsidRPr="000E09AA">
              <w:rPr>
                <w:rFonts w:cs="B Nazanin" w:hint="cs"/>
                <w:rtl/>
              </w:rPr>
              <w:t>ریتم اسکاپولوهومرال</w:t>
            </w:r>
          </w:p>
        </w:tc>
        <w:tc>
          <w:tcPr>
            <w:tcW w:w="906" w:type="dxa"/>
            <w:tcBorders>
              <w:left w:val="single" w:sz="4" w:space="0" w:color="auto"/>
              <w:right w:val="single" w:sz="4" w:space="0" w:color="auto"/>
            </w:tcBorders>
          </w:tcPr>
          <w:p w:rsidR="00F94353" w:rsidRDefault="009C14EF" w:rsidP="00F94353">
            <w:r>
              <w:rPr>
                <w:rFonts w:cs="B Nazanin" w:hint="cs"/>
                <w:rtl/>
              </w:rPr>
              <w:t>14-16</w:t>
            </w:r>
          </w:p>
        </w:tc>
        <w:tc>
          <w:tcPr>
            <w:tcW w:w="12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4353" w:rsidRPr="00A90683" w:rsidRDefault="009C14EF" w:rsidP="00F94353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</w:t>
            </w:r>
            <w:r w:rsidR="00A63750">
              <w:rPr>
                <w:rFonts w:cs="B Nazanin" w:hint="cs"/>
                <w:rtl/>
              </w:rPr>
              <w:t>/12/1401</w:t>
            </w:r>
          </w:p>
        </w:tc>
        <w:tc>
          <w:tcPr>
            <w:tcW w:w="716" w:type="dxa"/>
            <w:gridSpan w:val="2"/>
            <w:tcBorders>
              <w:left w:val="single" w:sz="4" w:space="0" w:color="auto"/>
            </w:tcBorders>
            <w:vAlign w:val="center"/>
          </w:tcPr>
          <w:p w:rsidR="00F94353" w:rsidRPr="00A90683" w:rsidRDefault="00F94353" w:rsidP="00F94353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3</w:t>
            </w:r>
          </w:p>
        </w:tc>
      </w:tr>
      <w:tr w:rsidR="00F94353" w:rsidRPr="00A90683" w:rsidTr="009C14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28" w:type="dxa"/>
            <w:gridSpan w:val="2"/>
            <w:tcBorders>
              <w:right w:val="single" w:sz="4" w:space="0" w:color="auto"/>
            </w:tcBorders>
            <w:vAlign w:val="center"/>
          </w:tcPr>
          <w:p w:rsidR="00F94353" w:rsidRPr="00A90683" w:rsidRDefault="00F94353" w:rsidP="00F94353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مروری بر مطالب ارائه شده درجلسات قبل، پیش مطالعه درس جلسه حاضر</w:t>
            </w:r>
          </w:p>
        </w:tc>
        <w:tc>
          <w:tcPr>
            <w:tcW w:w="1120" w:type="dxa"/>
            <w:tcBorders>
              <w:left w:val="single" w:sz="4" w:space="0" w:color="auto"/>
              <w:right w:val="single" w:sz="4" w:space="0" w:color="auto"/>
            </w:tcBorders>
          </w:tcPr>
          <w:p w:rsidR="00F94353" w:rsidRDefault="009C14EF" w:rsidP="00F94353">
            <w:r>
              <w:rPr>
                <w:rFonts w:cs="B Nazanin" w:hint="cs"/>
                <w:rtl/>
              </w:rPr>
              <w:t>فاطمه پل</w:t>
            </w:r>
          </w:p>
        </w:tc>
        <w:tc>
          <w:tcPr>
            <w:tcW w:w="40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4353" w:rsidRPr="000E09AA" w:rsidRDefault="00F94353" w:rsidP="00F94353">
            <w:pPr>
              <w:rPr>
                <w:rFonts w:cs="B Nazanin"/>
              </w:rPr>
            </w:pPr>
            <w:r w:rsidRPr="000E09AA">
              <w:rPr>
                <w:rFonts w:cs="B Nazanin" w:hint="cs"/>
                <w:rtl/>
              </w:rPr>
              <w:t>جمع بندی مجموعه شانه</w:t>
            </w:r>
          </w:p>
        </w:tc>
        <w:tc>
          <w:tcPr>
            <w:tcW w:w="906" w:type="dxa"/>
            <w:tcBorders>
              <w:left w:val="single" w:sz="4" w:space="0" w:color="auto"/>
              <w:right w:val="single" w:sz="4" w:space="0" w:color="auto"/>
            </w:tcBorders>
          </w:tcPr>
          <w:p w:rsidR="00F94353" w:rsidRDefault="009C14EF" w:rsidP="00F94353">
            <w:r>
              <w:rPr>
                <w:rFonts w:cs="B Nazanin" w:hint="cs"/>
                <w:rtl/>
              </w:rPr>
              <w:t>14-16</w:t>
            </w:r>
          </w:p>
        </w:tc>
        <w:tc>
          <w:tcPr>
            <w:tcW w:w="12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4353" w:rsidRPr="00A90683" w:rsidRDefault="009C14EF" w:rsidP="00F94353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9</w:t>
            </w:r>
            <w:r w:rsidR="00A63750">
              <w:rPr>
                <w:rFonts w:cs="B Nazanin" w:hint="cs"/>
                <w:rtl/>
              </w:rPr>
              <w:t>/12/1401</w:t>
            </w:r>
          </w:p>
        </w:tc>
        <w:tc>
          <w:tcPr>
            <w:tcW w:w="716" w:type="dxa"/>
            <w:gridSpan w:val="2"/>
            <w:tcBorders>
              <w:left w:val="single" w:sz="4" w:space="0" w:color="auto"/>
            </w:tcBorders>
            <w:vAlign w:val="center"/>
          </w:tcPr>
          <w:p w:rsidR="00F94353" w:rsidRPr="00A90683" w:rsidRDefault="00F94353" w:rsidP="00F94353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4</w:t>
            </w:r>
          </w:p>
        </w:tc>
      </w:tr>
      <w:tr w:rsidR="00F94353" w:rsidRPr="00A90683" w:rsidTr="009C14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28" w:type="dxa"/>
            <w:gridSpan w:val="2"/>
            <w:tcBorders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F94353" w:rsidRPr="00A90683" w:rsidRDefault="00F94353" w:rsidP="00F94353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مروری بر مطالب ارائه شده درجلسات قبل</w:t>
            </w:r>
          </w:p>
        </w:tc>
        <w:tc>
          <w:tcPr>
            <w:tcW w:w="1120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F94353" w:rsidRDefault="009C14EF" w:rsidP="00F94353">
            <w:r>
              <w:rPr>
                <w:rFonts w:cs="B Nazanin" w:hint="cs"/>
                <w:rtl/>
              </w:rPr>
              <w:t>فاطمه پل</w:t>
            </w:r>
          </w:p>
        </w:tc>
        <w:tc>
          <w:tcPr>
            <w:tcW w:w="40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F94353" w:rsidRPr="000E09AA" w:rsidRDefault="00F94353" w:rsidP="00F94353">
            <w:pPr>
              <w:rPr>
                <w:rFonts w:cs="B Nazanin"/>
                <w:rtl/>
              </w:rPr>
            </w:pPr>
            <w:r w:rsidRPr="00CD50C0">
              <w:rPr>
                <w:rFonts w:cs="B Nazanin"/>
                <w:rtl/>
              </w:rPr>
              <w:t>آزمون مجموعه شانه</w:t>
            </w:r>
          </w:p>
        </w:tc>
        <w:tc>
          <w:tcPr>
            <w:tcW w:w="906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F94353" w:rsidRDefault="009C14EF" w:rsidP="00F94353">
            <w:r>
              <w:rPr>
                <w:rFonts w:cs="B Nazanin" w:hint="cs"/>
                <w:rtl/>
              </w:rPr>
              <w:t>14-16</w:t>
            </w:r>
          </w:p>
        </w:tc>
        <w:tc>
          <w:tcPr>
            <w:tcW w:w="12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F94353" w:rsidRPr="00A90683" w:rsidRDefault="00A63750" w:rsidP="009C14EF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</w:t>
            </w:r>
            <w:r w:rsidR="009C14EF">
              <w:rPr>
                <w:rFonts w:cs="B Nazanin" w:hint="cs"/>
                <w:rtl/>
              </w:rPr>
              <w:t>6</w:t>
            </w:r>
            <w:r>
              <w:rPr>
                <w:rFonts w:cs="B Nazanin" w:hint="cs"/>
                <w:rtl/>
              </w:rPr>
              <w:t>/12/1401</w:t>
            </w:r>
          </w:p>
        </w:tc>
        <w:tc>
          <w:tcPr>
            <w:tcW w:w="716" w:type="dxa"/>
            <w:gridSpan w:val="2"/>
            <w:tcBorders>
              <w:left w:val="single" w:sz="4" w:space="0" w:color="auto"/>
            </w:tcBorders>
            <w:shd w:val="clear" w:color="auto" w:fill="FDE9D9" w:themeFill="accent6" w:themeFillTint="33"/>
            <w:vAlign w:val="center"/>
          </w:tcPr>
          <w:p w:rsidR="00F94353" w:rsidRPr="00A90683" w:rsidRDefault="00F94353" w:rsidP="00F94353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5</w:t>
            </w:r>
          </w:p>
        </w:tc>
      </w:tr>
      <w:tr w:rsidR="00F94353" w:rsidRPr="00A90683" w:rsidTr="009C14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28" w:type="dxa"/>
            <w:gridSpan w:val="2"/>
            <w:tcBorders>
              <w:right w:val="single" w:sz="4" w:space="0" w:color="auto"/>
            </w:tcBorders>
          </w:tcPr>
          <w:p w:rsidR="00F94353" w:rsidRDefault="00F94353" w:rsidP="00F94353">
            <w:r w:rsidRPr="00BF7204">
              <w:rPr>
                <w:rFonts w:cs="B Nazanin" w:hint="cs"/>
                <w:rtl/>
              </w:rPr>
              <w:t>مروری بر مطالب ارائه شده درجلسات قبل، پیش مطالعه درس جلسه حاضر</w:t>
            </w:r>
          </w:p>
        </w:tc>
        <w:tc>
          <w:tcPr>
            <w:tcW w:w="1120" w:type="dxa"/>
            <w:tcBorders>
              <w:left w:val="single" w:sz="4" w:space="0" w:color="auto"/>
              <w:right w:val="single" w:sz="4" w:space="0" w:color="auto"/>
            </w:tcBorders>
          </w:tcPr>
          <w:p w:rsidR="00F94353" w:rsidRDefault="009C14EF" w:rsidP="00F94353">
            <w:r>
              <w:rPr>
                <w:rFonts w:cs="B Nazanin" w:hint="cs"/>
                <w:rtl/>
              </w:rPr>
              <w:t>فاطمه پل</w:t>
            </w:r>
          </w:p>
        </w:tc>
        <w:tc>
          <w:tcPr>
            <w:tcW w:w="40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4353" w:rsidRPr="000E09AA" w:rsidRDefault="00F94353" w:rsidP="00F94353">
            <w:pPr>
              <w:rPr>
                <w:rFonts w:cs="B Nazanin"/>
              </w:rPr>
            </w:pPr>
            <w:r w:rsidRPr="000E09AA">
              <w:rPr>
                <w:rFonts w:cs="B Nazanin"/>
                <w:rtl/>
              </w:rPr>
              <w:t>مفصل شناس</w:t>
            </w:r>
            <w:r w:rsidRPr="000E09AA">
              <w:rPr>
                <w:rFonts w:cs="B Nazanin" w:hint="cs"/>
                <w:rtl/>
              </w:rPr>
              <w:t>ی</w:t>
            </w:r>
            <w:r w:rsidRPr="000E09AA">
              <w:rPr>
                <w:rFonts w:cs="B Nazanin" w:hint="eastAsia"/>
                <w:rtl/>
              </w:rPr>
              <w:t>؛</w:t>
            </w:r>
            <w:r w:rsidRPr="000E09AA">
              <w:rPr>
                <w:rFonts w:cs="B Nazanin"/>
                <w:rtl/>
              </w:rPr>
              <w:t xml:space="preserve"> و</w:t>
            </w:r>
            <w:r w:rsidRPr="000E09AA">
              <w:rPr>
                <w:rFonts w:cs="B Nazanin" w:hint="cs"/>
                <w:rtl/>
              </w:rPr>
              <w:t>ی</w:t>
            </w:r>
            <w:r w:rsidRPr="000E09AA">
              <w:rPr>
                <w:rFonts w:cs="B Nazanin" w:hint="eastAsia"/>
                <w:rtl/>
              </w:rPr>
              <w:t>ژگ</w:t>
            </w:r>
            <w:r w:rsidRPr="000E09AA">
              <w:rPr>
                <w:rFonts w:cs="B Nazanin" w:hint="cs"/>
                <w:rtl/>
              </w:rPr>
              <w:t>ی</w:t>
            </w:r>
            <w:r w:rsidRPr="000E09AA">
              <w:rPr>
                <w:rFonts w:cs="B Nazanin"/>
                <w:rtl/>
              </w:rPr>
              <w:t xml:space="preserve"> ها</w:t>
            </w:r>
            <w:r w:rsidRPr="000E09AA">
              <w:rPr>
                <w:rFonts w:cs="B Nazanin" w:hint="cs"/>
                <w:rtl/>
              </w:rPr>
              <w:t>ی</w:t>
            </w:r>
            <w:r w:rsidRPr="000E09AA">
              <w:rPr>
                <w:rFonts w:cs="B Nazanin"/>
                <w:rtl/>
              </w:rPr>
              <w:t xml:space="preserve"> کل</w:t>
            </w:r>
            <w:r w:rsidRPr="000E09AA">
              <w:rPr>
                <w:rFonts w:cs="B Nazanin" w:hint="cs"/>
                <w:rtl/>
              </w:rPr>
              <w:t>ی</w:t>
            </w:r>
            <w:r w:rsidRPr="000E09AA">
              <w:rPr>
                <w:rFonts w:cs="B Nazanin" w:hint="eastAsia"/>
                <w:rtl/>
              </w:rPr>
              <w:t>،</w:t>
            </w:r>
            <w:r w:rsidRPr="000E09AA">
              <w:rPr>
                <w:rFonts w:cs="B Nazanin"/>
                <w:rtl/>
              </w:rPr>
              <w:t xml:space="preserve"> بافت همبند اطراف مفصل، </w:t>
            </w:r>
            <w:r w:rsidRPr="000E09AA">
              <w:rPr>
                <w:rFonts w:cs="B Nazanin" w:hint="eastAsia"/>
                <w:rtl/>
              </w:rPr>
              <w:t>ک</w:t>
            </w:r>
            <w:r w:rsidRPr="000E09AA">
              <w:rPr>
                <w:rFonts w:cs="B Nazanin" w:hint="cs"/>
                <w:rtl/>
              </w:rPr>
              <w:t>ی</w:t>
            </w:r>
            <w:r w:rsidRPr="000E09AA">
              <w:rPr>
                <w:rFonts w:cs="B Nazanin" w:hint="eastAsia"/>
                <w:rtl/>
              </w:rPr>
              <w:t>نمات</w:t>
            </w:r>
            <w:r w:rsidRPr="000E09AA">
              <w:rPr>
                <w:rFonts w:cs="B Nazanin" w:hint="cs"/>
                <w:rtl/>
              </w:rPr>
              <w:t>ی</w:t>
            </w:r>
            <w:r w:rsidRPr="000E09AA">
              <w:rPr>
                <w:rFonts w:cs="B Nazanin" w:hint="eastAsia"/>
                <w:rtl/>
              </w:rPr>
              <w:t>ک</w:t>
            </w:r>
            <w:r w:rsidRPr="000E09AA">
              <w:rPr>
                <w:rFonts w:cs="B Nazanin"/>
                <w:rtl/>
              </w:rPr>
              <w:t xml:space="preserve"> (استئوک</w:t>
            </w:r>
            <w:r w:rsidRPr="000E09AA">
              <w:rPr>
                <w:rFonts w:cs="B Nazanin" w:hint="cs"/>
                <w:rtl/>
              </w:rPr>
              <w:t>ی</w:t>
            </w:r>
            <w:r w:rsidRPr="000E09AA">
              <w:rPr>
                <w:rFonts w:cs="B Nazanin" w:hint="eastAsia"/>
                <w:rtl/>
              </w:rPr>
              <w:t>نمات</w:t>
            </w:r>
            <w:r w:rsidRPr="000E09AA">
              <w:rPr>
                <w:rFonts w:cs="B Nazanin" w:hint="cs"/>
                <w:rtl/>
              </w:rPr>
              <w:t>ی</w:t>
            </w:r>
            <w:r w:rsidRPr="000E09AA">
              <w:rPr>
                <w:rFonts w:cs="B Nazanin" w:hint="eastAsia"/>
                <w:rtl/>
              </w:rPr>
              <w:t>ک</w:t>
            </w:r>
            <w:r w:rsidRPr="000E09AA">
              <w:rPr>
                <w:rFonts w:cs="B Nazanin"/>
                <w:rtl/>
              </w:rPr>
              <w:t xml:space="preserve"> و آرتروک</w:t>
            </w:r>
            <w:r w:rsidRPr="000E09AA">
              <w:rPr>
                <w:rFonts w:cs="B Nazanin" w:hint="cs"/>
                <w:rtl/>
              </w:rPr>
              <w:t>ی</w:t>
            </w:r>
            <w:r w:rsidRPr="000E09AA">
              <w:rPr>
                <w:rFonts w:cs="B Nazanin" w:hint="eastAsia"/>
                <w:rtl/>
              </w:rPr>
              <w:t>نمات</w:t>
            </w:r>
            <w:r w:rsidRPr="000E09AA">
              <w:rPr>
                <w:rFonts w:cs="B Nazanin" w:hint="cs"/>
                <w:rtl/>
              </w:rPr>
              <w:t>ی</w:t>
            </w:r>
            <w:r w:rsidRPr="000E09AA">
              <w:rPr>
                <w:rFonts w:cs="B Nazanin" w:hint="eastAsia"/>
                <w:rtl/>
              </w:rPr>
              <w:t>ک</w:t>
            </w:r>
            <w:r w:rsidRPr="000E09AA">
              <w:rPr>
                <w:rFonts w:cs="B Nazanin"/>
                <w:rtl/>
              </w:rPr>
              <w:t>) مفصل آرنج</w:t>
            </w:r>
          </w:p>
        </w:tc>
        <w:tc>
          <w:tcPr>
            <w:tcW w:w="906" w:type="dxa"/>
            <w:tcBorders>
              <w:left w:val="single" w:sz="4" w:space="0" w:color="auto"/>
              <w:right w:val="single" w:sz="4" w:space="0" w:color="auto"/>
            </w:tcBorders>
          </w:tcPr>
          <w:p w:rsidR="00F94353" w:rsidRDefault="009C14EF" w:rsidP="00F94353">
            <w:r>
              <w:rPr>
                <w:rFonts w:cs="B Nazanin" w:hint="cs"/>
                <w:rtl/>
              </w:rPr>
              <w:t>14-16</w:t>
            </w:r>
          </w:p>
        </w:tc>
        <w:tc>
          <w:tcPr>
            <w:tcW w:w="12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4353" w:rsidRPr="00A90683" w:rsidRDefault="00A63750" w:rsidP="009C14EF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</w:t>
            </w:r>
            <w:r w:rsidR="009C14EF">
              <w:rPr>
                <w:rFonts w:cs="B Nazanin" w:hint="cs"/>
                <w:rtl/>
              </w:rPr>
              <w:t>3</w:t>
            </w:r>
            <w:r>
              <w:rPr>
                <w:rFonts w:cs="B Nazanin" w:hint="cs"/>
                <w:rtl/>
              </w:rPr>
              <w:t>/12/1401</w:t>
            </w:r>
          </w:p>
        </w:tc>
        <w:tc>
          <w:tcPr>
            <w:tcW w:w="716" w:type="dxa"/>
            <w:gridSpan w:val="2"/>
            <w:tcBorders>
              <w:left w:val="single" w:sz="4" w:space="0" w:color="auto"/>
            </w:tcBorders>
            <w:vAlign w:val="center"/>
          </w:tcPr>
          <w:p w:rsidR="00F94353" w:rsidRPr="00A90683" w:rsidRDefault="00F94353" w:rsidP="00F94353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6</w:t>
            </w:r>
          </w:p>
        </w:tc>
      </w:tr>
      <w:tr w:rsidR="00F94353" w:rsidRPr="00A90683" w:rsidTr="009C14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28" w:type="dxa"/>
            <w:gridSpan w:val="2"/>
            <w:tcBorders>
              <w:right w:val="single" w:sz="4" w:space="0" w:color="auto"/>
            </w:tcBorders>
          </w:tcPr>
          <w:p w:rsidR="00F94353" w:rsidRDefault="00F94353" w:rsidP="00F94353">
            <w:r w:rsidRPr="00BF7204">
              <w:rPr>
                <w:rFonts w:cs="B Nazanin" w:hint="cs"/>
                <w:rtl/>
              </w:rPr>
              <w:t>مروری بر مطالب ارائه شده درجلسات قبل، پیش مطالعه درس جلسه حاضر</w:t>
            </w:r>
          </w:p>
        </w:tc>
        <w:tc>
          <w:tcPr>
            <w:tcW w:w="1120" w:type="dxa"/>
            <w:tcBorders>
              <w:left w:val="single" w:sz="4" w:space="0" w:color="auto"/>
              <w:right w:val="single" w:sz="4" w:space="0" w:color="auto"/>
            </w:tcBorders>
          </w:tcPr>
          <w:p w:rsidR="00F94353" w:rsidRDefault="009C14EF" w:rsidP="00F94353">
            <w:r>
              <w:rPr>
                <w:rFonts w:cs="B Nazanin" w:hint="cs"/>
                <w:rtl/>
              </w:rPr>
              <w:t>فاطمه پل</w:t>
            </w:r>
          </w:p>
        </w:tc>
        <w:tc>
          <w:tcPr>
            <w:tcW w:w="40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4353" w:rsidRPr="000E09AA" w:rsidRDefault="00F94353" w:rsidP="00F94353">
            <w:pPr>
              <w:rPr>
                <w:rFonts w:cs="B Nazanin"/>
              </w:rPr>
            </w:pPr>
            <w:r w:rsidRPr="000E09AA">
              <w:rPr>
                <w:rFonts w:cs="B Nazanin"/>
                <w:rtl/>
              </w:rPr>
              <w:t>مفصل شناسی؛ ویژگی های کلی، بافت همبند اطراف مفصل، کینماتیک (استئوکینماتیک و آرتروکینماتیک) مفصل ساعد</w:t>
            </w:r>
            <w:r w:rsidRPr="000E09AA">
              <w:rPr>
                <w:rFonts w:cs="B Nazanin" w:hint="cs"/>
                <w:rtl/>
              </w:rPr>
              <w:t xml:space="preserve"> (رادیواولنار فوقانی و تحتانی)</w:t>
            </w:r>
          </w:p>
        </w:tc>
        <w:tc>
          <w:tcPr>
            <w:tcW w:w="906" w:type="dxa"/>
            <w:tcBorders>
              <w:left w:val="single" w:sz="4" w:space="0" w:color="auto"/>
              <w:right w:val="single" w:sz="4" w:space="0" w:color="auto"/>
            </w:tcBorders>
          </w:tcPr>
          <w:p w:rsidR="00F94353" w:rsidRDefault="009C14EF" w:rsidP="00F94353">
            <w:r>
              <w:rPr>
                <w:rFonts w:cs="B Nazanin" w:hint="cs"/>
                <w:rtl/>
              </w:rPr>
              <w:t>14-16</w:t>
            </w:r>
          </w:p>
        </w:tc>
        <w:tc>
          <w:tcPr>
            <w:tcW w:w="12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4353" w:rsidRPr="00A90683" w:rsidRDefault="00A63750" w:rsidP="009C14EF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</w:t>
            </w:r>
            <w:r w:rsidR="009C14EF">
              <w:rPr>
                <w:rFonts w:cs="B Nazanin" w:hint="cs"/>
                <w:rtl/>
              </w:rPr>
              <w:t>5</w:t>
            </w:r>
            <w:r>
              <w:rPr>
                <w:rFonts w:cs="B Nazanin" w:hint="cs"/>
                <w:rtl/>
              </w:rPr>
              <w:t>/1/1402</w:t>
            </w:r>
          </w:p>
        </w:tc>
        <w:tc>
          <w:tcPr>
            <w:tcW w:w="716" w:type="dxa"/>
            <w:gridSpan w:val="2"/>
            <w:tcBorders>
              <w:left w:val="single" w:sz="4" w:space="0" w:color="auto"/>
            </w:tcBorders>
            <w:vAlign w:val="center"/>
          </w:tcPr>
          <w:p w:rsidR="00F94353" w:rsidRPr="00A90683" w:rsidRDefault="00F94353" w:rsidP="00F94353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7</w:t>
            </w:r>
          </w:p>
        </w:tc>
      </w:tr>
      <w:tr w:rsidR="00F94353" w:rsidRPr="00A90683" w:rsidTr="009C14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28" w:type="dxa"/>
            <w:gridSpan w:val="2"/>
            <w:tcBorders>
              <w:right w:val="single" w:sz="4" w:space="0" w:color="auto"/>
            </w:tcBorders>
          </w:tcPr>
          <w:p w:rsidR="00F94353" w:rsidRDefault="00F94353" w:rsidP="00F94353">
            <w:r w:rsidRPr="00BF7204">
              <w:rPr>
                <w:rFonts w:cs="B Nazanin" w:hint="cs"/>
                <w:rtl/>
              </w:rPr>
              <w:t>مروری بر مطالب ارائه شده درجلسات قبل، پیش مطالعه درس جلسه حاضر</w:t>
            </w:r>
          </w:p>
        </w:tc>
        <w:tc>
          <w:tcPr>
            <w:tcW w:w="1120" w:type="dxa"/>
            <w:tcBorders>
              <w:left w:val="single" w:sz="4" w:space="0" w:color="auto"/>
              <w:right w:val="single" w:sz="4" w:space="0" w:color="auto"/>
            </w:tcBorders>
          </w:tcPr>
          <w:p w:rsidR="00F94353" w:rsidRDefault="009C14EF" w:rsidP="00F94353">
            <w:r>
              <w:rPr>
                <w:rFonts w:cs="B Nazanin" w:hint="cs"/>
                <w:rtl/>
              </w:rPr>
              <w:t>فاطمه پل</w:t>
            </w:r>
          </w:p>
        </w:tc>
        <w:tc>
          <w:tcPr>
            <w:tcW w:w="40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4353" w:rsidRPr="000E09AA" w:rsidRDefault="00F94353" w:rsidP="00F94353">
            <w:pPr>
              <w:rPr>
                <w:rFonts w:cs="B Nazanin"/>
                <w:rtl/>
              </w:rPr>
            </w:pPr>
            <w:r w:rsidRPr="000E09AA">
              <w:rPr>
                <w:rFonts w:cs="B Nazanin"/>
                <w:rtl/>
              </w:rPr>
              <w:t xml:space="preserve">تعامل عضله و مفصل؛ عضلات آرنج و ساعد </w:t>
            </w:r>
            <w:r w:rsidRPr="000E09AA">
              <w:rPr>
                <w:rFonts w:cs="B Nazanin" w:hint="cs"/>
                <w:rtl/>
              </w:rPr>
              <w:t>.</w:t>
            </w:r>
          </w:p>
          <w:p w:rsidR="00F94353" w:rsidRPr="000E09AA" w:rsidRDefault="00F94353" w:rsidP="00F94353">
            <w:pPr>
              <w:rPr>
                <w:rFonts w:cs="B Nazanin"/>
              </w:rPr>
            </w:pPr>
          </w:p>
        </w:tc>
        <w:tc>
          <w:tcPr>
            <w:tcW w:w="906" w:type="dxa"/>
            <w:tcBorders>
              <w:left w:val="single" w:sz="4" w:space="0" w:color="auto"/>
              <w:right w:val="single" w:sz="4" w:space="0" w:color="auto"/>
            </w:tcBorders>
          </w:tcPr>
          <w:p w:rsidR="00F94353" w:rsidRDefault="009C14EF" w:rsidP="00F94353">
            <w:r>
              <w:rPr>
                <w:rFonts w:cs="B Nazanin" w:hint="cs"/>
                <w:rtl/>
              </w:rPr>
              <w:t>14-16</w:t>
            </w:r>
          </w:p>
        </w:tc>
        <w:tc>
          <w:tcPr>
            <w:tcW w:w="12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4353" w:rsidRPr="00A90683" w:rsidRDefault="00A63750" w:rsidP="009C14EF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</w:t>
            </w:r>
            <w:r w:rsidR="009C14EF">
              <w:rPr>
                <w:rFonts w:cs="B Nazanin" w:hint="cs"/>
                <w:rtl/>
              </w:rPr>
              <w:t>2</w:t>
            </w:r>
            <w:r>
              <w:rPr>
                <w:rFonts w:cs="B Nazanin" w:hint="cs"/>
                <w:rtl/>
              </w:rPr>
              <w:t>/1/1402</w:t>
            </w:r>
          </w:p>
        </w:tc>
        <w:tc>
          <w:tcPr>
            <w:tcW w:w="716" w:type="dxa"/>
            <w:gridSpan w:val="2"/>
            <w:tcBorders>
              <w:left w:val="single" w:sz="4" w:space="0" w:color="auto"/>
            </w:tcBorders>
            <w:vAlign w:val="center"/>
          </w:tcPr>
          <w:p w:rsidR="00F94353" w:rsidRPr="00A90683" w:rsidRDefault="00F94353" w:rsidP="00F94353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8</w:t>
            </w:r>
          </w:p>
        </w:tc>
      </w:tr>
      <w:tr w:rsidR="00F94353" w:rsidRPr="00A90683" w:rsidTr="009C14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28" w:type="dxa"/>
            <w:gridSpan w:val="2"/>
            <w:tcBorders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F94353" w:rsidRPr="00A90683" w:rsidRDefault="00F94353" w:rsidP="00F94353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مروری بر مطالب ارائه شده درجلسات قبل</w:t>
            </w:r>
          </w:p>
        </w:tc>
        <w:tc>
          <w:tcPr>
            <w:tcW w:w="1120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F94353" w:rsidRDefault="009C14EF" w:rsidP="00F94353">
            <w:r>
              <w:rPr>
                <w:rFonts w:cs="B Nazanin" w:hint="cs"/>
                <w:rtl/>
              </w:rPr>
              <w:t>فاطمه پل</w:t>
            </w:r>
          </w:p>
        </w:tc>
        <w:tc>
          <w:tcPr>
            <w:tcW w:w="40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F94353" w:rsidRPr="000E09AA" w:rsidRDefault="00F94353" w:rsidP="00F94353">
            <w:pPr>
              <w:rPr>
                <w:rFonts w:cs="B Nazanin"/>
                <w:rtl/>
              </w:rPr>
            </w:pPr>
            <w:r w:rsidRPr="000E09AA">
              <w:rPr>
                <w:rFonts w:cs="B Nazanin"/>
                <w:rtl/>
              </w:rPr>
              <w:t>تعامل عضله و مفصل؛ عضلات ساعد</w:t>
            </w:r>
            <w:r>
              <w:rPr>
                <w:rFonts w:cs="B Nazanin" w:hint="cs"/>
                <w:rtl/>
              </w:rPr>
              <w:t>،جمع بندی مطالب مجموعه آرنج و ساعد</w:t>
            </w:r>
          </w:p>
          <w:p w:rsidR="00F94353" w:rsidRPr="000E09AA" w:rsidRDefault="00F94353" w:rsidP="00F94353">
            <w:pPr>
              <w:rPr>
                <w:rFonts w:cs="B Nazanin"/>
              </w:rPr>
            </w:pPr>
            <w:r w:rsidRPr="000E09AA">
              <w:rPr>
                <w:rFonts w:cs="B Nazanin"/>
                <w:rtl/>
              </w:rPr>
              <w:t xml:space="preserve"> امتحان مجموعه آرنج و ساعد</w:t>
            </w:r>
          </w:p>
        </w:tc>
        <w:tc>
          <w:tcPr>
            <w:tcW w:w="906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F94353" w:rsidRDefault="009C14EF" w:rsidP="00F94353">
            <w:r>
              <w:rPr>
                <w:rFonts w:cs="B Nazanin" w:hint="cs"/>
                <w:rtl/>
              </w:rPr>
              <w:t>14-16</w:t>
            </w:r>
          </w:p>
        </w:tc>
        <w:tc>
          <w:tcPr>
            <w:tcW w:w="12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F94353" w:rsidRPr="00A90683" w:rsidRDefault="00A63750" w:rsidP="009C14EF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</w:t>
            </w:r>
            <w:r w:rsidR="009C14EF">
              <w:rPr>
                <w:rFonts w:cs="B Nazanin" w:hint="cs"/>
                <w:rtl/>
              </w:rPr>
              <w:t>9</w:t>
            </w:r>
            <w:r>
              <w:rPr>
                <w:rFonts w:cs="B Nazanin" w:hint="cs"/>
                <w:rtl/>
              </w:rPr>
              <w:t>/1/1401</w:t>
            </w:r>
          </w:p>
        </w:tc>
        <w:tc>
          <w:tcPr>
            <w:tcW w:w="716" w:type="dxa"/>
            <w:gridSpan w:val="2"/>
            <w:tcBorders>
              <w:left w:val="single" w:sz="4" w:space="0" w:color="auto"/>
            </w:tcBorders>
            <w:shd w:val="clear" w:color="auto" w:fill="FDE9D9" w:themeFill="accent6" w:themeFillTint="33"/>
            <w:vAlign w:val="center"/>
          </w:tcPr>
          <w:p w:rsidR="00F94353" w:rsidRPr="00A90683" w:rsidRDefault="00F94353" w:rsidP="00F94353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9</w:t>
            </w:r>
          </w:p>
        </w:tc>
      </w:tr>
      <w:tr w:rsidR="00F94353" w:rsidRPr="00A90683" w:rsidTr="009C14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28" w:type="dxa"/>
            <w:gridSpan w:val="2"/>
            <w:tcBorders>
              <w:right w:val="single" w:sz="4" w:space="0" w:color="auto"/>
            </w:tcBorders>
          </w:tcPr>
          <w:p w:rsidR="00F94353" w:rsidRDefault="00F94353" w:rsidP="00F94353">
            <w:r w:rsidRPr="00BF7204">
              <w:rPr>
                <w:rFonts w:cs="B Nazanin" w:hint="cs"/>
                <w:rtl/>
              </w:rPr>
              <w:t>مروری بر مطالب ارائه شده درجلسات قبل، پیش مطالعه درس جلسه حاضر</w:t>
            </w:r>
          </w:p>
        </w:tc>
        <w:tc>
          <w:tcPr>
            <w:tcW w:w="1120" w:type="dxa"/>
            <w:tcBorders>
              <w:left w:val="single" w:sz="4" w:space="0" w:color="auto"/>
              <w:right w:val="single" w:sz="4" w:space="0" w:color="auto"/>
            </w:tcBorders>
          </w:tcPr>
          <w:p w:rsidR="00F94353" w:rsidRDefault="009C14EF" w:rsidP="00F94353">
            <w:r>
              <w:rPr>
                <w:rFonts w:cs="B Nazanin" w:hint="cs"/>
                <w:rtl/>
              </w:rPr>
              <w:t>فاطمه پل</w:t>
            </w:r>
          </w:p>
        </w:tc>
        <w:tc>
          <w:tcPr>
            <w:tcW w:w="40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4353" w:rsidRPr="000E09AA" w:rsidRDefault="00F94353" w:rsidP="00F94353">
            <w:pPr>
              <w:rPr>
                <w:rFonts w:cs="B Nazanin"/>
              </w:rPr>
            </w:pPr>
            <w:r w:rsidRPr="000E09AA">
              <w:rPr>
                <w:rFonts w:cs="B Nazanin"/>
                <w:rtl/>
              </w:rPr>
              <w:t xml:space="preserve">مفصل شناسی؛ ویژگی های کلی، بافت همبند اطراف مفصل، کینماتیک </w:t>
            </w:r>
            <w:r w:rsidRPr="000E09AA">
              <w:rPr>
                <w:rFonts w:cs="B Nazanin" w:hint="cs"/>
                <w:rtl/>
              </w:rPr>
              <w:t>(</w:t>
            </w:r>
            <w:r w:rsidRPr="000E09AA">
              <w:rPr>
                <w:rFonts w:cs="B Nazanin"/>
                <w:rtl/>
              </w:rPr>
              <w:t>استئوکینماتیک و آرتروکینماتیک</w:t>
            </w:r>
            <w:r w:rsidRPr="000E09AA">
              <w:rPr>
                <w:rFonts w:cs="B Nazanin" w:hint="cs"/>
                <w:rtl/>
              </w:rPr>
              <w:t>)</w:t>
            </w:r>
            <w:r w:rsidRPr="000E09AA">
              <w:rPr>
                <w:rFonts w:cs="B Nazanin"/>
                <w:rtl/>
              </w:rPr>
              <w:t xml:space="preserve"> مفصل رادیوکارپال</w:t>
            </w:r>
          </w:p>
        </w:tc>
        <w:tc>
          <w:tcPr>
            <w:tcW w:w="906" w:type="dxa"/>
            <w:tcBorders>
              <w:left w:val="single" w:sz="4" w:space="0" w:color="auto"/>
              <w:right w:val="single" w:sz="4" w:space="0" w:color="auto"/>
            </w:tcBorders>
          </w:tcPr>
          <w:p w:rsidR="00F94353" w:rsidRDefault="009C14EF" w:rsidP="00F94353">
            <w:r>
              <w:rPr>
                <w:rFonts w:cs="B Nazanin" w:hint="cs"/>
                <w:rtl/>
              </w:rPr>
              <w:t>14-16</w:t>
            </w:r>
          </w:p>
        </w:tc>
        <w:tc>
          <w:tcPr>
            <w:tcW w:w="12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4353" w:rsidRPr="00A90683" w:rsidRDefault="009C14EF" w:rsidP="00F94353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5</w:t>
            </w:r>
            <w:r w:rsidR="009B4D19">
              <w:rPr>
                <w:rFonts w:cs="B Nazanin" w:hint="cs"/>
                <w:rtl/>
              </w:rPr>
              <w:t>/2/1402</w:t>
            </w:r>
          </w:p>
        </w:tc>
        <w:tc>
          <w:tcPr>
            <w:tcW w:w="716" w:type="dxa"/>
            <w:gridSpan w:val="2"/>
            <w:tcBorders>
              <w:left w:val="single" w:sz="4" w:space="0" w:color="auto"/>
            </w:tcBorders>
            <w:vAlign w:val="center"/>
          </w:tcPr>
          <w:p w:rsidR="00F94353" w:rsidRPr="00A90683" w:rsidRDefault="00F94353" w:rsidP="00F94353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10</w:t>
            </w:r>
          </w:p>
        </w:tc>
      </w:tr>
      <w:tr w:rsidR="00F94353" w:rsidRPr="00A90683" w:rsidTr="009C14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28" w:type="dxa"/>
            <w:gridSpan w:val="2"/>
            <w:tcBorders>
              <w:right w:val="single" w:sz="4" w:space="0" w:color="auto"/>
            </w:tcBorders>
          </w:tcPr>
          <w:p w:rsidR="00F94353" w:rsidRDefault="00F94353" w:rsidP="00F94353">
            <w:r w:rsidRPr="00BF7204">
              <w:rPr>
                <w:rFonts w:cs="B Nazanin" w:hint="cs"/>
                <w:rtl/>
              </w:rPr>
              <w:t>مروری بر مطالب ارائه شده درجلسات قبل، پیش مطالعه درس جلسه حاضر</w:t>
            </w:r>
          </w:p>
        </w:tc>
        <w:tc>
          <w:tcPr>
            <w:tcW w:w="1120" w:type="dxa"/>
            <w:tcBorders>
              <w:left w:val="single" w:sz="4" w:space="0" w:color="auto"/>
              <w:right w:val="single" w:sz="4" w:space="0" w:color="auto"/>
            </w:tcBorders>
          </w:tcPr>
          <w:p w:rsidR="00F94353" w:rsidRDefault="009C14EF" w:rsidP="00F94353">
            <w:r>
              <w:rPr>
                <w:rFonts w:cs="B Nazanin" w:hint="cs"/>
                <w:rtl/>
              </w:rPr>
              <w:t>فاطمه پل</w:t>
            </w:r>
          </w:p>
        </w:tc>
        <w:tc>
          <w:tcPr>
            <w:tcW w:w="40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4353" w:rsidRPr="000E09AA" w:rsidRDefault="00F94353" w:rsidP="00F94353">
            <w:pPr>
              <w:rPr>
                <w:rFonts w:cs="B Nazanin"/>
              </w:rPr>
            </w:pPr>
            <w:r w:rsidRPr="000E09AA">
              <w:rPr>
                <w:rFonts w:cs="B Nazanin"/>
                <w:rtl/>
              </w:rPr>
              <w:t>مفصل شناس</w:t>
            </w:r>
            <w:r w:rsidRPr="000E09AA">
              <w:rPr>
                <w:rFonts w:cs="B Nazanin" w:hint="cs"/>
                <w:rtl/>
              </w:rPr>
              <w:t>ی</w:t>
            </w:r>
            <w:r w:rsidRPr="000E09AA">
              <w:rPr>
                <w:rFonts w:cs="B Nazanin" w:hint="eastAsia"/>
                <w:rtl/>
              </w:rPr>
              <w:t>؛</w:t>
            </w:r>
            <w:r w:rsidRPr="000E09AA">
              <w:rPr>
                <w:rFonts w:cs="B Nazanin"/>
                <w:rtl/>
              </w:rPr>
              <w:t xml:space="preserve"> و</w:t>
            </w:r>
            <w:r w:rsidRPr="000E09AA">
              <w:rPr>
                <w:rFonts w:cs="B Nazanin" w:hint="cs"/>
                <w:rtl/>
              </w:rPr>
              <w:t>ی</w:t>
            </w:r>
            <w:r w:rsidRPr="000E09AA">
              <w:rPr>
                <w:rFonts w:cs="B Nazanin" w:hint="eastAsia"/>
                <w:rtl/>
              </w:rPr>
              <w:t>ژگ</w:t>
            </w:r>
            <w:r w:rsidRPr="000E09AA">
              <w:rPr>
                <w:rFonts w:cs="B Nazanin" w:hint="cs"/>
                <w:rtl/>
              </w:rPr>
              <w:t>ی</w:t>
            </w:r>
            <w:r w:rsidRPr="000E09AA">
              <w:rPr>
                <w:rFonts w:cs="B Nazanin"/>
                <w:rtl/>
              </w:rPr>
              <w:t xml:space="preserve"> ها</w:t>
            </w:r>
            <w:r w:rsidRPr="000E09AA">
              <w:rPr>
                <w:rFonts w:cs="B Nazanin" w:hint="cs"/>
                <w:rtl/>
              </w:rPr>
              <w:t>ی</w:t>
            </w:r>
            <w:r w:rsidRPr="000E09AA">
              <w:rPr>
                <w:rFonts w:cs="B Nazanin"/>
                <w:rtl/>
              </w:rPr>
              <w:t xml:space="preserve"> کل</w:t>
            </w:r>
            <w:r w:rsidRPr="000E09AA">
              <w:rPr>
                <w:rFonts w:cs="B Nazanin" w:hint="cs"/>
                <w:rtl/>
              </w:rPr>
              <w:t>ی</w:t>
            </w:r>
            <w:r w:rsidRPr="000E09AA">
              <w:rPr>
                <w:rFonts w:cs="B Nazanin" w:hint="eastAsia"/>
                <w:rtl/>
              </w:rPr>
              <w:t>،</w:t>
            </w:r>
            <w:r w:rsidRPr="000E09AA">
              <w:rPr>
                <w:rFonts w:cs="B Nazanin"/>
                <w:rtl/>
              </w:rPr>
              <w:t xml:space="preserve"> بافت همبند اطراف مفصل، </w:t>
            </w:r>
            <w:r w:rsidRPr="000E09AA">
              <w:rPr>
                <w:rFonts w:cs="B Nazanin" w:hint="eastAsia"/>
                <w:rtl/>
              </w:rPr>
              <w:t>ک</w:t>
            </w:r>
            <w:r w:rsidRPr="000E09AA">
              <w:rPr>
                <w:rFonts w:cs="B Nazanin" w:hint="cs"/>
                <w:rtl/>
              </w:rPr>
              <w:t>ی</w:t>
            </w:r>
            <w:r w:rsidRPr="000E09AA">
              <w:rPr>
                <w:rFonts w:cs="B Nazanin" w:hint="eastAsia"/>
                <w:rtl/>
              </w:rPr>
              <w:t>نمات</w:t>
            </w:r>
            <w:r w:rsidRPr="000E09AA">
              <w:rPr>
                <w:rFonts w:cs="B Nazanin" w:hint="cs"/>
                <w:rtl/>
              </w:rPr>
              <w:t>ی</w:t>
            </w:r>
            <w:r w:rsidRPr="000E09AA">
              <w:rPr>
                <w:rFonts w:cs="B Nazanin" w:hint="eastAsia"/>
                <w:rtl/>
              </w:rPr>
              <w:t>ک</w:t>
            </w:r>
            <w:r w:rsidRPr="000E09AA">
              <w:rPr>
                <w:rFonts w:cs="B Nazanin"/>
                <w:rtl/>
              </w:rPr>
              <w:t xml:space="preserve"> </w:t>
            </w:r>
            <w:r w:rsidRPr="000E09AA">
              <w:rPr>
                <w:rFonts w:cs="B Nazanin" w:hint="cs"/>
                <w:rtl/>
              </w:rPr>
              <w:t>(</w:t>
            </w:r>
            <w:r w:rsidRPr="000E09AA">
              <w:rPr>
                <w:rFonts w:cs="B Nazanin"/>
                <w:rtl/>
              </w:rPr>
              <w:t>استئوک</w:t>
            </w:r>
            <w:r w:rsidRPr="000E09AA">
              <w:rPr>
                <w:rFonts w:cs="B Nazanin" w:hint="cs"/>
                <w:rtl/>
              </w:rPr>
              <w:t>ی</w:t>
            </w:r>
            <w:r w:rsidRPr="000E09AA">
              <w:rPr>
                <w:rFonts w:cs="B Nazanin" w:hint="eastAsia"/>
                <w:rtl/>
              </w:rPr>
              <w:t>نمات</w:t>
            </w:r>
            <w:r w:rsidRPr="000E09AA">
              <w:rPr>
                <w:rFonts w:cs="B Nazanin" w:hint="cs"/>
                <w:rtl/>
              </w:rPr>
              <w:t>ی</w:t>
            </w:r>
            <w:r w:rsidRPr="000E09AA">
              <w:rPr>
                <w:rFonts w:cs="B Nazanin" w:hint="eastAsia"/>
                <w:rtl/>
              </w:rPr>
              <w:t>ک</w:t>
            </w:r>
            <w:r w:rsidRPr="000E09AA">
              <w:rPr>
                <w:rFonts w:cs="B Nazanin"/>
                <w:rtl/>
              </w:rPr>
              <w:t xml:space="preserve"> و آرتروک</w:t>
            </w:r>
            <w:r w:rsidRPr="000E09AA">
              <w:rPr>
                <w:rFonts w:cs="B Nazanin" w:hint="cs"/>
                <w:rtl/>
              </w:rPr>
              <w:t>ی</w:t>
            </w:r>
            <w:r w:rsidRPr="000E09AA">
              <w:rPr>
                <w:rFonts w:cs="B Nazanin" w:hint="eastAsia"/>
                <w:rtl/>
              </w:rPr>
              <w:t>نمات</w:t>
            </w:r>
            <w:r w:rsidRPr="000E09AA">
              <w:rPr>
                <w:rFonts w:cs="B Nazanin" w:hint="cs"/>
                <w:rtl/>
              </w:rPr>
              <w:t>ی</w:t>
            </w:r>
            <w:r w:rsidRPr="000E09AA">
              <w:rPr>
                <w:rFonts w:cs="B Nazanin" w:hint="eastAsia"/>
                <w:rtl/>
              </w:rPr>
              <w:t>ک</w:t>
            </w:r>
            <w:r w:rsidRPr="000E09AA">
              <w:rPr>
                <w:rFonts w:cs="B Nazanin" w:hint="cs"/>
                <w:rtl/>
              </w:rPr>
              <w:t>)</w:t>
            </w:r>
            <w:r w:rsidRPr="000E09AA">
              <w:rPr>
                <w:rFonts w:cs="B Nazanin"/>
                <w:rtl/>
              </w:rPr>
              <w:t xml:space="preserve"> مفصل م</w:t>
            </w:r>
            <w:r w:rsidRPr="000E09AA">
              <w:rPr>
                <w:rFonts w:cs="B Nazanin" w:hint="cs"/>
                <w:rtl/>
              </w:rPr>
              <w:t>ی</w:t>
            </w:r>
            <w:r w:rsidRPr="000E09AA">
              <w:rPr>
                <w:rFonts w:cs="B Nazanin" w:hint="eastAsia"/>
                <w:rtl/>
              </w:rPr>
              <w:t>دکارپال</w:t>
            </w:r>
          </w:p>
        </w:tc>
        <w:tc>
          <w:tcPr>
            <w:tcW w:w="906" w:type="dxa"/>
            <w:tcBorders>
              <w:left w:val="single" w:sz="4" w:space="0" w:color="auto"/>
              <w:right w:val="single" w:sz="4" w:space="0" w:color="auto"/>
            </w:tcBorders>
          </w:tcPr>
          <w:p w:rsidR="00F94353" w:rsidRDefault="009C14EF" w:rsidP="00F94353">
            <w:r>
              <w:rPr>
                <w:rFonts w:cs="B Nazanin" w:hint="cs"/>
                <w:rtl/>
              </w:rPr>
              <w:t>14-16</w:t>
            </w:r>
          </w:p>
        </w:tc>
        <w:tc>
          <w:tcPr>
            <w:tcW w:w="12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4353" w:rsidRPr="00A90683" w:rsidRDefault="009B4D19" w:rsidP="009C14EF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</w:t>
            </w:r>
            <w:r w:rsidR="009C14EF">
              <w:rPr>
                <w:rFonts w:cs="B Nazanin" w:hint="cs"/>
                <w:rtl/>
              </w:rPr>
              <w:t>2</w:t>
            </w:r>
            <w:r>
              <w:rPr>
                <w:rFonts w:cs="B Nazanin" w:hint="cs"/>
                <w:rtl/>
              </w:rPr>
              <w:t>/2/1402</w:t>
            </w:r>
          </w:p>
        </w:tc>
        <w:tc>
          <w:tcPr>
            <w:tcW w:w="716" w:type="dxa"/>
            <w:gridSpan w:val="2"/>
            <w:tcBorders>
              <w:left w:val="single" w:sz="4" w:space="0" w:color="auto"/>
            </w:tcBorders>
            <w:vAlign w:val="center"/>
          </w:tcPr>
          <w:p w:rsidR="00F94353" w:rsidRPr="00A90683" w:rsidRDefault="00F94353" w:rsidP="00F94353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11</w:t>
            </w:r>
          </w:p>
        </w:tc>
      </w:tr>
      <w:tr w:rsidR="00F94353" w:rsidRPr="00A90683" w:rsidTr="009C14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28" w:type="dxa"/>
            <w:gridSpan w:val="2"/>
            <w:tcBorders>
              <w:right w:val="single" w:sz="4" w:space="0" w:color="auto"/>
            </w:tcBorders>
          </w:tcPr>
          <w:p w:rsidR="00F94353" w:rsidRDefault="00F94353" w:rsidP="00F94353">
            <w:r w:rsidRPr="00BF7204">
              <w:rPr>
                <w:rFonts w:cs="B Nazanin" w:hint="cs"/>
                <w:rtl/>
              </w:rPr>
              <w:t>مروری بر مطالب ارائه شده درجلسات قبل، پیش مطالعه درس جلسه حاضر</w:t>
            </w:r>
          </w:p>
        </w:tc>
        <w:tc>
          <w:tcPr>
            <w:tcW w:w="1120" w:type="dxa"/>
            <w:tcBorders>
              <w:left w:val="single" w:sz="4" w:space="0" w:color="auto"/>
              <w:right w:val="single" w:sz="4" w:space="0" w:color="auto"/>
            </w:tcBorders>
          </w:tcPr>
          <w:p w:rsidR="00F94353" w:rsidRDefault="009C14EF" w:rsidP="00F94353">
            <w:r>
              <w:rPr>
                <w:rFonts w:cs="B Nazanin" w:hint="cs"/>
                <w:rtl/>
              </w:rPr>
              <w:t>فاطمه پل</w:t>
            </w:r>
          </w:p>
        </w:tc>
        <w:tc>
          <w:tcPr>
            <w:tcW w:w="40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4353" w:rsidRPr="000E09AA" w:rsidRDefault="00F94353" w:rsidP="00F94353">
            <w:pPr>
              <w:rPr>
                <w:rFonts w:cs="B Nazanin"/>
              </w:rPr>
            </w:pPr>
            <w:r w:rsidRPr="000E09AA">
              <w:rPr>
                <w:rFonts w:cs="B Nazanin"/>
                <w:rtl/>
              </w:rPr>
              <w:t>تعامل عضله و مفصل؛ عضلات مچ دست و امتحان مجموعه مچ دست</w:t>
            </w:r>
          </w:p>
        </w:tc>
        <w:tc>
          <w:tcPr>
            <w:tcW w:w="906" w:type="dxa"/>
            <w:tcBorders>
              <w:left w:val="single" w:sz="4" w:space="0" w:color="auto"/>
              <w:right w:val="single" w:sz="4" w:space="0" w:color="auto"/>
            </w:tcBorders>
          </w:tcPr>
          <w:p w:rsidR="00F94353" w:rsidRDefault="009C14EF" w:rsidP="00F94353">
            <w:r>
              <w:rPr>
                <w:rFonts w:cs="B Nazanin" w:hint="cs"/>
                <w:rtl/>
              </w:rPr>
              <w:t>14-16</w:t>
            </w:r>
          </w:p>
        </w:tc>
        <w:tc>
          <w:tcPr>
            <w:tcW w:w="12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4353" w:rsidRPr="00A90683" w:rsidRDefault="009B4D19" w:rsidP="009C14EF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</w:t>
            </w:r>
            <w:r w:rsidR="009C14EF">
              <w:rPr>
                <w:rFonts w:cs="B Nazanin" w:hint="cs"/>
                <w:rtl/>
              </w:rPr>
              <w:t>9</w:t>
            </w:r>
            <w:r>
              <w:rPr>
                <w:rFonts w:cs="B Nazanin" w:hint="cs"/>
                <w:rtl/>
              </w:rPr>
              <w:t>/2/1402</w:t>
            </w:r>
          </w:p>
        </w:tc>
        <w:tc>
          <w:tcPr>
            <w:tcW w:w="716" w:type="dxa"/>
            <w:gridSpan w:val="2"/>
            <w:tcBorders>
              <w:left w:val="single" w:sz="4" w:space="0" w:color="auto"/>
            </w:tcBorders>
            <w:vAlign w:val="center"/>
          </w:tcPr>
          <w:p w:rsidR="00F94353" w:rsidRPr="00A90683" w:rsidRDefault="00F94353" w:rsidP="00F94353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12</w:t>
            </w:r>
          </w:p>
        </w:tc>
      </w:tr>
      <w:tr w:rsidR="00F94353" w:rsidRPr="00A90683" w:rsidTr="009C14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28" w:type="dxa"/>
            <w:gridSpan w:val="2"/>
            <w:tcBorders>
              <w:right w:val="single" w:sz="4" w:space="0" w:color="auto"/>
            </w:tcBorders>
          </w:tcPr>
          <w:p w:rsidR="00F94353" w:rsidRDefault="00F94353" w:rsidP="00F94353">
            <w:r w:rsidRPr="00BF7204">
              <w:rPr>
                <w:rFonts w:cs="B Nazanin" w:hint="cs"/>
                <w:rtl/>
              </w:rPr>
              <w:lastRenderedPageBreak/>
              <w:t>مروری بر مطالب ارائه شده درجلسات قبل، پیش مطالعه درس جلسه حاضر</w:t>
            </w:r>
          </w:p>
        </w:tc>
        <w:tc>
          <w:tcPr>
            <w:tcW w:w="1120" w:type="dxa"/>
            <w:tcBorders>
              <w:left w:val="single" w:sz="4" w:space="0" w:color="auto"/>
              <w:right w:val="single" w:sz="4" w:space="0" w:color="auto"/>
            </w:tcBorders>
          </w:tcPr>
          <w:p w:rsidR="00F94353" w:rsidRDefault="009C14EF" w:rsidP="00F94353">
            <w:r>
              <w:rPr>
                <w:rFonts w:cs="B Nazanin" w:hint="cs"/>
                <w:rtl/>
              </w:rPr>
              <w:t>فاطمه پل</w:t>
            </w:r>
          </w:p>
        </w:tc>
        <w:tc>
          <w:tcPr>
            <w:tcW w:w="40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4353" w:rsidRPr="000E09AA" w:rsidRDefault="00F94353" w:rsidP="00F94353">
            <w:pPr>
              <w:rPr>
                <w:rFonts w:cs="B Nazanin"/>
                <w:rtl/>
              </w:rPr>
            </w:pPr>
            <w:r w:rsidRPr="000E09AA">
              <w:rPr>
                <w:rFonts w:cs="B Nazanin"/>
                <w:rtl/>
              </w:rPr>
              <w:t>مفصل شناس</w:t>
            </w:r>
            <w:r w:rsidRPr="000E09AA">
              <w:rPr>
                <w:rFonts w:cs="B Nazanin" w:hint="cs"/>
                <w:rtl/>
              </w:rPr>
              <w:t>ی</w:t>
            </w:r>
            <w:r w:rsidRPr="000E09AA">
              <w:rPr>
                <w:rFonts w:cs="B Nazanin" w:hint="eastAsia"/>
                <w:rtl/>
              </w:rPr>
              <w:t>؛</w:t>
            </w:r>
            <w:r w:rsidRPr="000E09AA">
              <w:rPr>
                <w:rFonts w:cs="B Nazanin"/>
                <w:rtl/>
              </w:rPr>
              <w:t xml:space="preserve"> و</w:t>
            </w:r>
            <w:r w:rsidRPr="000E09AA">
              <w:rPr>
                <w:rFonts w:cs="B Nazanin" w:hint="cs"/>
                <w:rtl/>
              </w:rPr>
              <w:t>ی</w:t>
            </w:r>
            <w:r w:rsidRPr="000E09AA">
              <w:rPr>
                <w:rFonts w:cs="B Nazanin" w:hint="eastAsia"/>
                <w:rtl/>
              </w:rPr>
              <w:t>ژگ</w:t>
            </w:r>
            <w:r w:rsidRPr="000E09AA">
              <w:rPr>
                <w:rFonts w:cs="B Nazanin" w:hint="cs"/>
                <w:rtl/>
              </w:rPr>
              <w:t>ی</w:t>
            </w:r>
            <w:r w:rsidRPr="000E09AA">
              <w:rPr>
                <w:rFonts w:cs="B Nazanin"/>
                <w:rtl/>
              </w:rPr>
              <w:t xml:space="preserve"> ها</w:t>
            </w:r>
            <w:r w:rsidRPr="000E09AA">
              <w:rPr>
                <w:rFonts w:cs="B Nazanin" w:hint="cs"/>
                <w:rtl/>
              </w:rPr>
              <w:t>ی</w:t>
            </w:r>
            <w:r w:rsidRPr="000E09AA">
              <w:rPr>
                <w:rFonts w:cs="B Nazanin"/>
                <w:rtl/>
              </w:rPr>
              <w:t xml:space="preserve"> کل</w:t>
            </w:r>
            <w:r w:rsidRPr="000E09AA">
              <w:rPr>
                <w:rFonts w:cs="B Nazanin" w:hint="cs"/>
                <w:rtl/>
              </w:rPr>
              <w:t>ی</w:t>
            </w:r>
            <w:r w:rsidRPr="000E09AA">
              <w:rPr>
                <w:rFonts w:cs="B Nazanin" w:hint="eastAsia"/>
                <w:rtl/>
              </w:rPr>
              <w:t>،</w:t>
            </w:r>
            <w:r w:rsidRPr="000E09AA">
              <w:rPr>
                <w:rFonts w:cs="B Nazanin"/>
                <w:rtl/>
              </w:rPr>
              <w:t xml:space="preserve"> بافت همبند اطراف مفصل، </w:t>
            </w:r>
            <w:r w:rsidRPr="000E09AA">
              <w:rPr>
                <w:rFonts w:cs="B Nazanin" w:hint="eastAsia"/>
                <w:rtl/>
              </w:rPr>
              <w:t>ک</w:t>
            </w:r>
            <w:r w:rsidRPr="000E09AA">
              <w:rPr>
                <w:rFonts w:cs="B Nazanin" w:hint="cs"/>
                <w:rtl/>
              </w:rPr>
              <w:t>ی</w:t>
            </w:r>
            <w:r w:rsidRPr="000E09AA">
              <w:rPr>
                <w:rFonts w:cs="B Nazanin" w:hint="eastAsia"/>
                <w:rtl/>
              </w:rPr>
              <w:t>نمات</w:t>
            </w:r>
            <w:r w:rsidRPr="000E09AA">
              <w:rPr>
                <w:rFonts w:cs="B Nazanin" w:hint="cs"/>
                <w:rtl/>
              </w:rPr>
              <w:t>ی</w:t>
            </w:r>
            <w:r w:rsidRPr="000E09AA">
              <w:rPr>
                <w:rFonts w:cs="B Nazanin" w:hint="eastAsia"/>
                <w:rtl/>
              </w:rPr>
              <w:t>ک</w:t>
            </w:r>
            <w:r w:rsidRPr="000E09AA">
              <w:rPr>
                <w:rFonts w:cs="B Nazanin"/>
                <w:rtl/>
              </w:rPr>
              <w:t xml:space="preserve"> </w:t>
            </w:r>
            <w:r w:rsidRPr="000E09AA">
              <w:rPr>
                <w:rFonts w:cs="B Nazanin" w:hint="cs"/>
                <w:rtl/>
              </w:rPr>
              <w:t>(</w:t>
            </w:r>
            <w:r w:rsidRPr="000E09AA">
              <w:rPr>
                <w:rFonts w:cs="B Nazanin"/>
                <w:rtl/>
              </w:rPr>
              <w:t>استئوک</w:t>
            </w:r>
            <w:r w:rsidRPr="000E09AA">
              <w:rPr>
                <w:rFonts w:cs="B Nazanin" w:hint="cs"/>
                <w:rtl/>
              </w:rPr>
              <w:t>ی</w:t>
            </w:r>
            <w:r w:rsidRPr="000E09AA">
              <w:rPr>
                <w:rFonts w:cs="B Nazanin" w:hint="eastAsia"/>
                <w:rtl/>
              </w:rPr>
              <w:t>نمات</w:t>
            </w:r>
            <w:r w:rsidRPr="000E09AA">
              <w:rPr>
                <w:rFonts w:cs="B Nazanin" w:hint="cs"/>
                <w:rtl/>
              </w:rPr>
              <w:t>ی</w:t>
            </w:r>
            <w:r w:rsidRPr="000E09AA">
              <w:rPr>
                <w:rFonts w:cs="B Nazanin" w:hint="eastAsia"/>
                <w:rtl/>
              </w:rPr>
              <w:t>ک</w:t>
            </w:r>
            <w:r w:rsidRPr="000E09AA">
              <w:rPr>
                <w:rFonts w:cs="B Nazanin"/>
                <w:rtl/>
              </w:rPr>
              <w:t xml:space="preserve"> و</w:t>
            </w:r>
            <w:r>
              <w:rPr>
                <w:rFonts w:cs="B Nazanin" w:hint="cs"/>
                <w:rtl/>
              </w:rPr>
              <w:t xml:space="preserve"> </w:t>
            </w:r>
            <w:r w:rsidRPr="000E09AA">
              <w:rPr>
                <w:rFonts w:cs="B Nazanin"/>
                <w:rtl/>
              </w:rPr>
              <w:t>آرتروک</w:t>
            </w:r>
            <w:r w:rsidRPr="000E09AA">
              <w:rPr>
                <w:rFonts w:cs="B Nazanin" w:hint="cs"/>
                <w:rtl/>
              </w:rPr>
              <w:t>ی</w:t>
            </w:r>
            <w:r w:rsidRPr="000E09AA">
              <w:rPr>
                <w:rFonts w:cs="B Nazanin" w:hint="eastAsia"/>
                <w:rtl/>
              </w:rPr>
              <w:t>نمات</w:t>
            </w:r>
            <w:r w:rsidRPr="000E09AA">
              <w:rPr>
                <w:rFonts w:cs="B Nazanin" w:hint="cs"/>
                <w:rtl/>
              </w:rPr>
              <w:t>ی</w:t>
            </w:r>
            <w:r w:rsidRPr="000E09AA">
              <w:rPr>
                <w:rFonts w:cs="B Nazanin" w:hint="eastAsia"/>
                <w:rtl/>
              </w:rPr>
              <w:t>ک</w:t>
            </w:r>
            <w:r w:rsidRPr="000E09AA">
              <w:rPr>
                <w:rFonts w:cs="B Nazanin" w:hint="cs"/>
                <w:rtl/>
              </w:rPr>
              <w:t>)</w:t>
            </w:r>
            <w:r w:rsidRPr="000E09AA">
              <w:rPr>
                <w:rFonts w:cs="B Nazanin"/>
                <w:rtl/>
              </w:rPr>
              <w:t>مفاصل کارپومتاکارپ</w:t>
            </w:r>
          </w:p>
          <w:p w:rsidR="00F94353" w:rsidRPr="000E09AA" w:rsidRDefault="00F94353" w:rsidP="00F94353">
            <w:pPr>
              <w:rPr>
                <w:rFonts w:cs="B Nazanin"/>
              </w:rPr>
            </w:pPr>
            <w:r w:rsidRPr="000E09AA">
              <w:rPr>
                <w:rFonts w:cs="B Nazanin" w:hint="eastAsia"/>
                <w:rtl/>
              </w:rPr>
              <w:t>دست</w:t>
            </w:r>
          </w:p>
        </w:tc>
        <w:tc>
          <w:tcPr>
            <w:tcW w:w="906" w:type="dxa"/>
            <w:tcBorders>
              <w:left w:val="single" w:sz="4" w:space="0" w:color="auto"/>
              <w:right w:val="single" w:sz="4" w:space="0" w:color="auto"/>
            </w:tcBorders>
          </w:tcPr>
          <w:p w:rsidR="00F94353" w:rsidRDefault="009C14EF" w:rsidP="00F94353">
            <w:r>
              <w:rPr>
                <w:rFonts w:cs="B Nazanin" w:hint="cs"/>
                <w:rtl/>
              </w:rPr>
              <w:t>14-16</w:t>
            </w:r>
          </w:p>
        </w:tc>
        <w:tc>
          <w:tcPr>
            <w:tcW w:w="12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4353" w:rsidRPr="00A90683" w:rsidRDefault="009B4D19" w:rsidP="009C14EF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</w:t>
            </w:r>
            <w:r w:rsidR="009C14EF">
              <w:rPr>
                <w:rFonts w:cs="B Nazanin" w:hint="cs"/>
                <w:rtl/>
              </w:rPr>
              <w:t>6</w:t>
            </w:r>
            <w:r>
              <w:rPr>
                <w:rFonts w:cs="B Nazanin" w:hint="cs"/>
                <w:rtl/>
              </w:rPr>
              <w:t>/2/1402</w:t>
            </w:r>
          </w:p>
        </w:tc>
        <w:tc>
          <w:tcPr>
            <w:tcW w:w="716" w:type="dxa"/>
            <w:gridSpan w:val="2"/>
            <w:tcBorders>
              <w:left w:val="single" w:sz="4" w:space="0" w:color="auto"/>
            </w:tcBorders>
            <w:vAlign w:val="center"/>
          </w:tcPr>
          <w:p w:rsidR="00F94353" w:rsidRPr="00A90683" w:rsidRDefault="00F94353" w:rsidP="00F94353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13</w:t>
            </w:r>
          </w:p>
        </w:tc>
      </w:tr>
      <w:tr w:rsidR="00F94353" w:rsidRPr="00A90683" w:rsidTr="009C14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28" w:type="dxa"/>
            <w:gridSpan w:val="2"/>
            <w:tcBorders>
              <w:right w:val="single" w:sz="4" w:space="0" w:color="auto"/>
            </w:tcBorders>
          </w:tcPr>
          <w:p w:rsidR="00F94353" w:rsidRDefault="00F94353" w:rsidP="00F94353">
            <w:r w:rsidRPr="00BF7204">
              <w:rPr>
                <w:rFonts w:cs="B Nazanin" w:hint="cs"/>
                <w:rtl/>
              </w:rPr>
              <w:t>مروری بر مطالب ارائه شده درجلسات قبل، پیش مطالعه درس جلسه حاضر</w:t>
            </w:r>
          </w:p>
        </w:tc>
        <w:tc>
          <w:tcPr>
            <w:tcW w:w="1120" w:type="dxa"/>
            <w:tcBorders>
              <w:left w:val="single" w:sz="4" w:space="0" w:color="auto"/>
              <w:right w:val="single" w:sz="4" w:space="0" w:color="auto"/>
            </w:tcBorders>
          </w:tcPr>
          <w:p w:rsidR="00F94353" w:rsidRDefault="009C14EF" w:rsidP="00F94353">
            <w:r>
              <w:rPr>
                <w:rFonts w:cs="B Nazanin" w:hint="cs"/>
                <w:rtl/>
              </w:rPr>
              <w:t>فاطمه پل</w:t>
            </w:r>
          </w:p>
        </w:tc>
        <w:tc>
          <w:tcPr>
            <w:tcW w:w="40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4353" w:rsidRPr="000E09AA" w:rsidRDefault="00F94353" w:rsidP="00F94353">
            <w:pPr>
              <w:rPr>
                <w:rFonts w:cs="B Nazanin"/>
              </w:rPr>
            </w:pPr>
            <w:r w:rsidRPr="000E09AA">
              <w:rPr>
                <w:rFonts w:cs="B Nazanin"/>
                <w:rtl/>
              </w:rPr>
              <w:t xml:space="preserve">مفصل شناسی؛ ویژگی های کلی، بافت همبند اطراف مفصل، دکتر محسنی فر کینماتیک </w:t>
            </w:r>
            <w:r w:rsidRPr="000E09AA">
              <w:rPr>
                <w:rFonts w:cs="B Nazanin" w:hint="cs"/>
                <w:rtl/>
              </w:rPr>
              <w:t>(</w:t>
            </w:r>
            <w:r w:rsidRPr="000E09AA">
              <w:rPr>
                <w:rFonts w:cs="B Nazanin"/>
                <w:rtl/>
              </w:rPr>
              <w:t>استئوکینماتیک و آرتروکینماتیک</w:t>
            </w:r>
            <w:r w:rsidRPr="000E09AA">
              <w:rPr>
                <w:rFonts w:cs="B Nazanin" w:hint="cs"/>
                <w:rtl/>
              </w:rPr>
              <w:t>)</w:t>
            </w:r>
            <w:r>
              <w:rPr>
                <w:rFonts w:cs="B Nazanin" w:hint="cs"/>
                <w:rtl/>
              </w:rPr>
              <w:t xml:space="preserve"> </w:t>
            </w:r>
            <w:r w:rsidRPr="000E09AA">
              <w:rPr>
                <w:rFonts w:cs="B Nazanin"/>
                <w:rtl/>
              </w:rPr>
              <w:t>مفاصل متاکارپوفالن</w:t>
            </w:r>
            <w:r>
              <w:rPr>
                <w:rFonts w:cs="B Nazanin" w:hint="cs"/>
                <w:rtl/>
              </w:rPr>
              <w:t>ژ</w:t>
            </w:r>
            <w:r w:rsidRPr="000E09AA">
              <w:rPr>
                <w:rFonts w:cs="B Nazanin"/>
                <w:rtl/>
              </w:rPr>
              <w:t>یال و اینترفالن</w:t>
            </w:r>
            <w:r>
              <w:rPr>
                <w:rFonts w:cs="B Nazanin" w:hint="cs"/>
                <w:rtl/>
              </w:rPr>
              <w:t>ژ</w:t>
            </w:r>
            <w:r w:rsidRPr="000E09AA">
              <w:rPr>
                <w:rFonts w:cs="B Nazanin"/>
                <w:rtl/>
              </w:rPr>
              <w:t>یال دست</w:t>
            </w:r>
          </w:p>
        </w:tc>
        <w:tc>
          <w:tcPr>
            <w:tcW w:w="906" w:type="dxa"/>
            <w:tcBorders>
              <w:left w:val="single" w:sz="4" w:space="0" w:color="auto"/>
              <w:right w:val="single" w:sz="4" w:space="0" w:color="auto"/>
            </w:tcBorders>
          </w:tcPr>
          <w:p w:rsidR="00F94353" w:rsidRDefault="009C14EF" w:rsidP="00F94353">
            <w:r>
              <w:rPr>
                <w:rFonts w:cs="B Nazanin" w:hint="cs"/>
                <w:rtl/>
              </w:rPr>
              <w:t>14-16</w:t>
            </w:r>
          </w:p>
        </w:tc>
        <w:tc>
          <w:tcPr>
            <w:tcW w:w="12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4353" w:rsidRPr="00A90683" w:rsidRDefault="009C14EF" w:rsidP="00F94353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</w:t>
            </w:r>
            <w:r w:rsidR="009B4D19">
              <w:rPr>
                <w:rFonts w:cs="B Nazanin" w:hint="cs"/>
                <w:rtl/>
              </w:rPr>
              <w:t>/3/1402</w:t>
            </w:r>
          </w:p>
        </w:tc>
        <w:tc>
          <w:tcPr>
            <w:tcW w:w="716" w:type="dxa"/>
            <w:gridSpan w:val="2"/>
            <w:tcBorders>
              <w:left w:val="single" w:sz="4" w:space="0" w:color="auto"/>
            </w:tcBorders>
            <w:vAlign w:val="center"/>
          </w:tcPr>
          <w:p w:rsidR="00F94353" w:rsidRPr="00A90683" w:rsidRDefault="00F94353" w:rsidP="00F94353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14</w:t>
            </w:r>
          </w:p>
        </w:tc>
      </w:tr>
      <w:tr w:rsidR="00F94353" w:rsidRPr="00A90683" w:rsidTr="009C14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28" w:type="dxa"/>
            <w:gridSpan w:val="2"/>
            <w:tcBorders>
              <w:right w:val="single" w:sz="4" w:space="0" w:color="auto"/>
            </w:tcBorders>
          </w:tcPr>
          <w:p w:rsidR="00F94353" w:rsidRDefault="00F94353" w:rsidP="00F94353">
            <w:r w:rsidRPr="00BF7204">
              <w:rPr>
                <w:rFonts w:cs="B Nazanin" w:hint="cs"/>
                <w:rtl/>
              </w:rPr>
              <w:t>مروری بر مطالب ارائه شده درجلسات قبل، پیش مطالعه درس جلسه حاضر</w:t>
            </w:r>
          </w:p>
        </w:tc>
        <w:tc>
          <w:tcPr>
            <w:tcW w:w="1120" w:type="dxa"/>
            <w:tcBorders>
              <w:left w:val="single" w:sz="4" w:space="0" w:color="auto"/>
              <w:right w:val="single" w:sz="4" w:space="0" w:color="auto"/>
            </w:tcBorders>
          </w:tcPr>
          <w:p w:rsidR="00F94353" w:rsidRDefault="009C14EF" w:rsidP="00F94353">
            <w:r>
              <w:rPr>
                <w:rFonts w:cs="B Nazanin" w:hint="cs"/>
                <w:rtl/>
              </w:rPr>
              <w:t>فاطمه پل</w:t>
            </w:r>
          </w:p>
        </w:tc>
        <w:tc>
          <w:tcPr>
            <w:tcW w:w="40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4353" w:rsidRPr="000E09AA" w:rsidRDefault="00F94353" w:rsidP="00F94353">
            <w:pPr>
              <w:rPr>
                <w:rFonts w:cs="B Nazanin"/>
              </w:rPr>
            </w:pPr>
            <w:r w:rsidRPr="000E09AA">
              <w:rPr>
                <w:rFonts w:cs="B Nazanin"/>
                <w:rtl/>
              </w:rPr>
              <w:t>عضلات اکسترنسیک دست</w:t>
            </w:r>
          </w:p>
        </w:tc>
        <w:tc>
          <w:tcPr>
            <w:tcW w:w="906" w:type="dxa"/>
            <w:tcBorders>
              <w:left w:val="single" w:sz="4" w:space="0" w:color="auto"/>
              <w:right w:val="single" w:sz="4" w:space="0" w:color="auto"/>
            </w:tcBorders>
          </w:tcPr>
          <w:p w:rsidR="00F94353" w:rsidRDefault="009C14EF" w:rsidP="00F94353">
            <w:r>
              <w:rPr>
                <w:rFonts w:cs="B Nazanin" w:hint="cs"/>
                <w:rtl/>
              </w:rPr>
              <w:t>14-16</w:t>
            </w:r>
          </w:p>
        </w:tc>
        <w:tc>
          <w:tcPr>
            <w:tcW w:w="12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4353" w:rsidRPr="00A90683" w:rsidRDefault="009C14EF" w:rsidP="009B4D19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9</w:t>
            </w:r>
            <w:r w:rsidR="009B4D19">
              <w:rPr>
                <w:rFonts w:cs="B Nazanin" w:hint="cs"/>
                <w:rtl/>
              </w:rPr>
              <w:t>/3/1402</w:t>
            </w:r>
          </w:p>
        </w:tc>
        <w:tc>
          <w:tcPr>
            <w:tcW w:w="716" w:type="dxa"/>
            <w:gridSpan w:val="2"/>
            <w:tcBorders>
              <w:left w:val="single" w:sz="4" w:space="0" w:color="auto"/>
            </w:tcBorders>
            <w:vAlign w:val="center"/>
          </w:tcPr>
          <w:p w:rsidR="00F94353" w:rsidRPr="00A90683" w:rsidRDefault="00F94353" w:rsidP="00F94353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15</w:t>
            </w:r>
          </w:p>
        </w:tc>
      </w:tr>
      <w:tr w:rsidR="00F94353" w:rsidRPr="00A90683" w:rsidTr="009C14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28" w:type="dxa"/>
            <w:gridSpan w:val="2"/>
            <w:tcBorders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F94353" w:rsidRPr="00A90683" w:rsidRDefault="00F94353" w:rsidP="00F94353">
            <w:pPr>
              <w:rPr>
                <w:rFonts w:cs="B Nazanin"/>
              </w:rPr>
            </w:pPr>
            <w:r w:rsidRPr="00BF7204">
              <w:rPr>
                <w:rFonts w:cs="B Nazanin" w:hint="cs"/>
                <w:rtl/>
              </w:rPr>
              <w:t>مروری بر مطالب ارائه شده درجلسات قبل</w:t>
            </w:r>
          </w:p>
        </w:tc>
        <w:tc>
          <w:tcPr>
            <w:tcW w:w="1120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F94353" w:rsidRDefault="009C14EF" w:rsidP="00F94353">
            <w:r>
              <w:rPr>
                <w:rFonts w:cs="B Nazanin" w:hint="cs"/>
                <w:rtl/>
              </w:rPr>
              <w:t>فاطمه پل</w:t>
            </w:r>
          </w:p>
        </w:tc>
        <w:tc>
          <w:tcPr>
            <w:tcW w:w="40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F94353" w:rsidRPr="000E09AA" w:rsidRDefault="00F94353" w:rsidP="00F94353">
            <w:pPr>
              <w:rPr>
                <w:rFonts w:cs="B Nazanin"/>
              </w:rPr>
            </w:pPr>
            <w:r w:rsidRPr="000E09AA">
              <w:rPr>
                <w:rFonts w:cs="B Nazanin"/>
                <w:rtl/>
              </w:rPr>
              <w:t>عضلات اینترنسیک دست</w:t>
            </w:r>
            <w:r w:rsidR="00103FC5">
              <w:rPr>
                <w:rFonts w:cs="B Nazanin" w:hint="cs"/>
                <w:rtl/>
              </w:rPr>
              <w:t xml:space="preserve">، </w:t>
            </w:r>
            <w:r w:rsidR="00103FC5" w:rsidRPr="000E09AA">
              <w:rPr>
                <w:rFonts w:cs="B Nazanin"/>
                <w:rtl/>
              </w:rPr>
              <w:t>مروری بر مطالب و رفع اشکال</w:t>
            </w:r>
            <w:r w:rsidRPr="000E09AA">
              <w:rPr>
                <w:rFonts w:cs="B Nazanin"/>
                <w:rtl/>
              </w:rPr>
              <w:t xml:space="preserve"> و امتحان از قسمت کینزیولوژی دست</w:t>
            </w:r>
          </w:p>
        </w:tc>
        <w:tc>
          <w:tcPr>
            <w:tcW w:w="906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F94353" w:rsidRDefault="009C14EF" w:rsidP="00F94353">
            <w:r>
              <w:rPr>
                <w:rFonts w:cs="B Nazanin" w:hint="cs"/>
                <w:rtl/>
              </w:rPr>
              <w:t>14-16</w:t>
            </w:r>
          </w:p>
        </w:tc>
        <w:tc>
          <w:tcPr>
            <w:tcW w:w="12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F94353" w:rsidRPr="00A90683" w:rsidRDefault="009B4D19" w:rsidP="009C14EF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</w:t>
            </w:r>
            <w:r w:rsidR="009C14EF">
              <w:rPr>
                <w:rFonts w:cs="B Nazanin" w:hint="cs"/>
                <w:rtl/>
              </w:rPr>
              <w:t>3</w:t>
            </w:r>
            <w:r>
              <w:rPr>
                <w:rFonts w:cs="B Nazanin" w:hint="cs"/>
                <w:rtl/>
              </w:rPr>
              <w:t>/3/1402</w:t>
            </w:r>
          </w:p>
        </w:tc>
        <w:tc>
          <w:tcPr>
            <w:tcW w:w="716" w:type="dxa"/>
            <w:gridSpan w:val="2"/>
            <w:tcBorders>
              <w:left w:val="single" w:sz="4" w:space="0" w:color="auto"/>
            </w:tcBorders>
            <w:shd w:val="clear" w:color="auto" w:fill="FDE9D9" w:themeFill="accent6" w:themeFillTint="33"/>
            <w:vAlign w:val="center"/>
          </w:tcPr>
          <w:p w:rsidR="00F94353" w:rsidRPr="00A90683" w:rsidRDefault="00F94353" w:rsidP="00F94353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16</w:t>
            </w:r>
          </w:p>
        </w:tc>
      </w:tr>
      <w:tr w:rsidR="00F94353" w:rsidRPr="00A90683" w:rsidTr="009C14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28" w:type="dxa"/>
            <w:gridSpan w:val="2"/>
            <w:tcBorders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:rsidR="00F94353" w:rsidRPr="00A90683" w:rsidRDefault="00F94353" w:rsidP="00F94353">
            <w:pPr>
              <w:rPr>
                <w:rFonts w:cs="B Nazanin"/>
              </w:rPr>
            </w:pPr>
          </w:p>
        </w:tc>
        <w:tc>
          <w:tcPr>
            <w:tcW w:w="1120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F94353" w:rsidRDefault="00F94353" w:rsidP="00F94353"/>
        </w:tc>
        <w:tc>
          <w:tcPr>
            <w:tcW w:w="40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:rsidR="00F94353" w:rsidRPr="000E09AA" w:rsidRDefault="00103FC5" w:rsidP="00F94353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آزمون پایان ترم</w:t>
            </w:r>
          </w:p>
        </w:tc>
        <w:tc>
          <w:tcPr>
            <w:tcW w:w="906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F94353" w:rsidRDefault="00F94353" w:rsidP="00F94353"/>
        </w:tc>
        <w:tc>
          <w:tcPr>
            <w:tcW w:w="12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:rsidR="00F94353" w:rsidRPr="00A90683" w:rsidRDefault="00F94353" w:rsidP="00F94353">
            <w:pPr>
              <w:rPr>
                <w:rFonts w:cs="B Nazanin"/>
              </w:rPr>
            </w:pPr>
          </w:p>
        </w:tc>
        <w:tc>
          <w:tcPr>
            <w:tcW w:w="716" w:type="dxa"/>
            <w:gridSpan w:val="2"/>
            <w:tcBorders>
              <w:left w:val="single" w:sz="4" w:space="0" w:color="auto"/>
            </w:tcBorders>
            <w:shd w:val="clear" w:color="auto" w:fill="FABF8F" w:themeFill="accent6" w:themeFillTint="99"/>
            <w:vAlign w:val="center"/>
          </w:tcPr>
          <w:p w:rsidR="00F94353" w:rsidRPr="00A90683" w:rsidRDefault="00F94353" w:rsidP="00F94353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17</w:t>
            </w:r>
          </w:p>
        </w:tc>
      </w:tr>
    </w:tbl>
    <w:p w:rsidR="008141B2" w:rsidRPr="00A90683" w:rsidRDefault="008141B2" w:rsidP="008141B2">
      <w:pPr>
        <w:bidi w:val="0"/>
        <w:rPr>
          <w:rFonts w:cs="B Nazanin"/>
        </w:rPr>
      </w:pPr>
    </w:p>
    <w:sectPr w:rsidR="008141B2" w:rsidRPr="00A90683" w:rsidSect="00BD29E9">
      <w:headerReference w:type="default" r:id="rId7"/>
      <w:pgSz w:w="11906" w:h="16838"/>
      <w:pgMar w:top="720" w:right="1800" w:bottom="1253" w:left="180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6EDB" w:rsidRDefault="00F16EDB">
      <w:r>
        <w:separator/>
      </w:r>
    </w:p>
  </w:endnote>
  <w:endnote w:type="continuationSeparator" w:id="0">
    <w:p w:rsidR="00F16EDB" w:rsidRDefault="00F16E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azanin">
    <w:altName w:val="Courier New"/>
    <w:charset w:val="B2"/>
    <w:family w:val="auto"/>
    <w:pitch w:val="variable"/>
    <w:sig w:usb0="00002001" w:usb1="00000000" w:usb2="00000000" w:usb3="00000000" w:csb0="00000040" w:csb1="00000000"/>
  </w:font>
  <w:font w:name="BNazaninBold">
    <w:altName w:val="Times New Roman"/>
    <w:panose1 w:val="00000000000000000000"/>
    <w:charset w:val="00"/>
    <w:family w:val="roman"/>
    <w:notTrueType/>
    <w:pitch w:val="default"/>
  </w:font>
  <w:font w:name="B Lotus">
    <w:altName w:val="Courier New"/>
    <w:charset w:val="B2"/>
    <w:family w:val="auto"/>
    <w:pitch w:val="variable"/>
    <w:sig w:usb0="00002000" w:usb1="80000000" w:usb2="00000008" w:usb3="00000000" w:csb0="00000040" w:csb1="00000000"/>
    <w:embedRegular r:id="rId1" w:subsetted="1" w:fontKey="{72CC5E14-37A5-4D8B-8007-CE3A03773BB3}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2" w:subsetted="1" w:fontKey="{EF92593E-E4D6-4392-A9E1-E91A866EF6A5}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3" w:fontKey="{F1B2AF5D-B7B8-4A74-8399-5E62FC6743BB}"/>
    <w:embedBold r:id="rId4" w:fontKey="{46110057-DEAA-4E8F-B1A1-12506FD17566}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tr">
    <w:altName w:val="Courier New"/>
    <w:panose1 w:val="01000700000000000000"/>
    <w:charset w:val="B2"/>
    <w:family w:val="auto"/>
    <w:pitch w:val="variable"/>
    <w:sig w:usb0="80002003" w:usb1="80002042" w:usb2="00000008" w:usb3="00000000" w:csb0="00000040" w:csb1="00000000"/>
    <w:embedRegular r:id="rId5" w:subsetted="1" w:fontKey="{A125F9E5-9E46-4367-924E-C8908982CEE8}"/>
    <w:embedBold r:id="rId6" w:subsetted="1" w:fontKey="{BC1C24A2-C58E-4D34-BB2D-EBD78F86E3BE}"/>
  </w:font>
  <w:font w:name="B Zar">
    <w:charset w:val="B2"/>
    <w:family w:val="auto"/>
    <w:pitch w:val="variable"/>
    <w:sig w:usb0="00002001" w:usb1="80000000" w:usb2="00000008" w:usb3="00000000" w:csb0="00000040" w:csb1="00000000"/>
    <w:embedRegular r:id="rId7" w:subsetted="1" w:fontKey="{1A3AA24F-BF2F-4F89-99EB-1C6C41A460A6}"/>
  </w:font>
  <w:font w:name="Koodak"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6EDB" w:rsidRDefault="00F16EDB">
      <w:r>
        <w:separator/>
      </w:r>
    </w:p>
  </w:footnote>
  <w:footnote w:type="continuationSeparator" w:id="0">
    <w:p w:rsidR="00F16EDB" w:rsidRDefault="00F16E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21BE" w:rsidRDefault="002121BE">
    <w:pPr>
      <w:pStyle w:val="Header"/>
      <w:jc w:val="lowKashida"/>
      <w:rPr>
        <w:rFonts w:cs="Koodak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A069BA"/>
    <w:multiLevelType w:val="hybridMultilevel"/>
    <w:tmpl w:val="B5DE938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876793"/>
    <w:multiLevelType w:val="hybridMultilevel"/>
    <w:tmpl w:val="7310913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F161196"/>
    <w:multiLevelType w:val="hybridMultilevel"/>
    <w:tmpl w:val="AA0C34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F4209A6"/>
    <w:multiLevelType w:val="hybridMultilevel"/>
    <w:tmpl w:val="9370C59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835851C6">
      <w:numFmt w:val="bullet"/>
      <w:lvlText w:val="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13F2C1A"/>
    <w:multiLevelType w:val="hybridMultilevel"/>
    <w:tmpl w:val="4D1EEBA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15E4305"/>
    <w:multiLevelType w:val="hybridMultilevel"/>
    <w:tmpl w:val="BFDCFEF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84D00B0"/>
    <w:multiLevelType w:val="hybridMultilevel"/>
    <w:tmpl w:val="01FA1F3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BEC4D03"/>
    <w:multiLevelType w:val="hybridMultilevel"/>
    <w:tmpl w:val="5EF65B6C"/>
    <w:lvl w:ilvl="0" w:tplc="8E908EEC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31266C"/>
    <w:multiLevelType w:val="hybridMultilevel"/>
    <w:tmpl w:val="E31C60A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DE3504F"/>
    <w:multiLevelType w:val="hybridMultilevel"/>
    <w:tmpl w:val="3AE269A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0"/>
  </w:num>
  <w:num w:numId="4">
    <w:abstractNumId w:val="7"/>
  </w:num>
  <w:num w:numId="5">
    <w:abstractNumId w:val="1"/>
  </w:num>
  <w:num w:numId="6">
    <w:abstractNumId w:val="5"/>
  </w:num>
  <w:num w:numId="7">
    <w:abstractNumId w:val="9"/>
  </w:num>
  <w:num w:numId="8">
    <w:abstractNumId w:val="3"/>
  </w:num>
  <w:num w:numId="9">
    <w:abstractNumId w:val="6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TrueTypeFonts/>
  <w:saveSubset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153"/>
    <w:rsid w:val="000217B9"/>
    <w:rsid w:val="000548B0"/>
    <w:rsid w:val="00090CC8"/>
    <w:rsid w:val="000A0E55"/>
    <w:rsid w:val="000E09AA"/>
    <w:rsid w:val="00103FC5"/>
    <w:rsid w:val="0012731D"/>
    <w:rsid w:val="00187BD5"/>
    <w:rsid w:val="002120D3"/>
    <w:rsid w:val="002121BE"/>
    <w:rsid w:val="002177CC"/>
    <w:rsid w:val="00254153"/>
    <w:rsid w:val="003067E5"/>
    <w:rsid w:val="00307516"/>
    <w:rsid w:val="00373C8A"/>
    <w:rsid w:val="003A150C"/>
    <w:rsid w:val="003A390F"/>
    <w:rsid w:val="003A4E8F"/>
    <w:rsid w:val="003C0043"/>
    <w:rsid w:val="00407F30"/>
    <w:rsid w:val="00430BA2"/>
    <w:rsid w:val="004B595C"/>
    <w:rsid w:val="004E1040"/>
    <w:rsid w:val="004E237F"/>
    <w:rsid w:val="00504B14"/>
    <w:rsid w:val="00504D53"/>
    <w:rsid w:val="005B5876"/>
    <w:rsid w:val="005D092C"/>
    <w:rsid w:val="006B3346"/>
    <w:rsid w:val="007A74D9"/>
    <w:rsid w:val="007B3234"/>
    <w:rsid w:val="008141B2"/>
    <w:rsid w:val="00814BDC"/>
    <w:rsid w:val="0082128F"/>
    <w:rsid w:val="00864EA8"/>
    <w:rsid w:val="00865211"/>
    <w:rsid w:val="008B0070"/>
    <w:rsid w:val="009B4D19"/>
    <w:rsid w:val="009C14EF"/>
    <w:rsid w:val="00A63750"/>
    <w:rsid w:val="00A90683"/>
    <w:rsid w:val="00AB1241"/>
    <w:rsid w:val="00AC1F88"/>
    <w:rsid w:val="00AC46D4"/>
    <w:rsid w:val="00B554B1"/>
    <w:rsid w:val="00B80616"/>
    <w:rsid w:val="00B86D45"/>
    <w:rsid w:val="00BD29E9"/>
    <w:rsid w:val="00C17149"/>
    <w:rsid w:val="00C87AFC"/>
    <w:rsid w:val="00CD3599"/>
    <w:rsid w:val="00CD50C0"/>
    <w:rsid w:val="00D34F53"/>
    <w:rsid w:val="00D61845"/>
    <w:rsid w:val="00D711E5"/>
    <w:rsid w:val="00DA52FC"/>
    <w:rsid w:val="00DB2D45"/>
    <w:rsid w:val="00DD4CFC"/>
    <w:rsid w:val="00E367D3"/>
    <w:rsid w:val="00E663E4"/>
    <w:rsid w:val="00ED6061"/>
    <w:rsid w:val="00ED72F8"/>
    <w:rsid w:val="00EE20D5"/>
    <w:rsid w:val="00F16EDB"/>
    <w:rsid w:val="00F17C7E"/>
    <w:rsid w:val="00F240EC"/>
    <w:rsid w:val="00F94353"/>
    <w:rsid w:val="00FB67B7"/>
    <w:rsid w:val="00FD0ECF"/>
    <w:rsid w:val="00FF7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655F092-FDE3-4ADD-97CB-1C991A8D2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63E4"/>
    <w:pPr>
      <w:bidi/>
    </w:pPr>
    <w:rPr>
      <w:sz w:val="24"/>
      <w:szCs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663E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663E4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semiHidden/>
    <w:unhideWhenUsed/>
    <w:rsid w:val="00EE20D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E20D5"/>
    <w:rPr>
      <w:rFonts w:ascii="Segoe UI" w:hAnsi="Segoe UI" w:cs="Segoe UI"/>
      <w:sz w:val="18"/>
      <w:szCs w:val="18"/>
      <w:lang w:bidi="fa-IR"/>
    </w:rPr>
  </w:style>
  <w:style w:type="paragraph" w:styleId="Title">
    <w:name w:val="Title"/>
    <w:basedOn w:val="Normal"/>
    <w:link w:val="TitleChar"/>
    <w:qFormat/>
    <w:rsid w:val="00373C8A"/>
    <w:pPr>
      <w:jc w:val="center"/>
    </w:pPr>
    <w:rPr>
      <w:rFonts w:cs="Nazanin"/>
      <w:b/>
      <w:bCs/>
      <w:noProof/>
      <w:sz w:val="20"/>
      <w:szCs w:val="36"/>
      <w:lang w:val="x-none" w:eastAsia="x-none" w:bidi="ar-SA"/>
    </w:rPr>
  </w:style>
  <w:style w:type="character" w:customStyle="1" w:styleId="TitleChar">
    <w:name w:val="Title Char"/>
    <w:basedOn w:val="DefaultParagraphFont"/>
    <w:link w:val="Title"/>
    <w:rsid w:val="00373C8A"/>
    <w:rPr>
      <w:rFonts w:cs="Nazanin"/>
      <w:b/>
      <w:bCs/>
      <w:noProof/>
      <w:szCs w:val="36"/>
      <w:lang w:val="x-none" w:eastAsia="x-none"/>
    </w:rPr>
  </w:style>
  <w:style w:type="character" w:styleId="Hyperlink">
    <w:name w:val="Hyperlink"/>
    <w:unhideWhenUsed/>
    <w:rsid w:val="00373C8A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554B1"/>
    <w:pPr>
      <w:ind w:left="720"/>
      <w:contextualSpacing/>
    </w:pPr>
  </w:style>
  <w:style w:type="character" w:customStyle="1" w:styleId="fontstyle01">
    <w:name w:val="fontstyle01"/>
    <w:basedOn w:val="DefaultParagraphFont"/>
    <w:rsid w:val="00D61845"/>
    <w:rPr>
      <w:rFonts w:ascii="BNazaninBold" w:hAnsi="BNazaninBold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165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900</Words>
  <Characters>5130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تعالی</vt:lpstr>
    </vt:vector>
  </TitlesOfParts>
  <Company>MEDC</Company>
  <LinksUpToDate>false</LinksUpToDate>
  <CharactersWithSpaces>6018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تعالی</dc:title>
  <dc:subject/>
  <dc:creator>changiz</dc:creator>
  <cp:keywords/>
  <dc:description/>
  <cp:lastModifiedBy>user1</cp:lastModifiedBy>
  <cp:revision>2</cp:revision>
  <cp:lastPrinted>2014-10-06T11:50:00Z</cp:lastPrinted>
  <dcterms:created xsi:type="dcterms:W3CDTF">2023-02-06T10:02:00Z</dcterms:created>
  <dcterms:modified xsi:type="dcterms:W3CDTF">2023-02-06T10:02:00Z</dcterms:modified>
</cp:coreProperties>
</file>